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887" w:rsidRPr="00B04887" w:rsidRDefault="00B04887" w:rsidP="00B04887">
      <w:pPr>
        <w:tabs>
          <w:tab w:val="left" w:pos="4536"/>
        </w:tabs>
        <w:spacing w:after="0" w:line="240" w:lineRule="auto"/>
        <w:jc w:val="center"/>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 xml:space="preserve">Р О С </w:t>
      </w:r>
      <w:proofErr w:type="spellStart"/>
      <w:proofErr w:type="gramStart"/>
      <w:r w:rsidRPr="00B04887">
        <w:rPr>
          <w:rFonts w:ascii="Times New Roman" w:eastAsia="Times New Roman" w:hAnsi="Times New Roman" w:cs="Times New Roman"/>
          <w:sz w:val="28"/>
          <w:szCs w:val="28"/>
          <w:lang w:eastAsia="ru-RU"/>
        </w:rPr>
        <w:t>С</w:t>
      </w:r>
      <w:proofErr w:type="spellEnd"/>
      <w:proofErr w:type="gramEnd"/>
      <w:r w:rsidRPr="00B04887">
        <w:rPr>
          <w:rFonts w:ascii="Times New Roman" w:eastAsia="Times New Roman" w:hAnsi="Times New Roman" w:cs="Times New Roman"/>
          <w:sz w:val="28"/>
          <w:szCs w:val="28"/>
          <w:lang w:eastAsia="ru-RU"/>
        </w:rPr>
        <w:t xml:space="preserve"> И Й С К А Я   Ф Е Д Е Р А Ц И Я</w:t>
      </w:r>
    </w:p>
    <w:p w:rsidR="00B04887" w:rsidRPr="00B04887" w:rsidRDefault="00B04887" w:rsidP="00B04887">
      <w:pPr>
        <w:spacing w:after="0" w:line="240" w:lineRule="auto"/>
        <w:jc w:val="center"/>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 xml:space="preserve">Б Е Л Г О </w:t>
      </w:r>
      <w:proofErr w:type="gramStart"/>
      <w:r w:rsidRPr="00B04887">
        <w:rPr>
          <w:rFonts w:ascii="Times New Roman" w:eastAsia="Times New Roman" w:hAnsi="Times New Roman" w:cs="Times New Roman"/>
          <w:sz w:val="28"/>
          <w:szCs w:val="28"/>
          <w:lang w:eastAsia="ru-RU"/>
        </w:rPr>
        <w:t>Р</w:t>
      </w:r>
      <w:proofErr w:type="gramEnd"/>
      <w:r w:rsidRPr="00B04887">
        <w:rPr>
          <w:rFonts w:ascii="Times New Roman" w:eastAsia="Times New Roman" w:hAnsi="Times New Roman" w:cs="Times New Roman"/>
          <w:sz w:val="28"/>
          <w:szCs w:val="28"/>
          <w:lang w:eastAsia="ru-RU"/>
        </w:rPr>
        <w:t xml:space="preserve"> О Д С К А Я   О Б Л А С Т Ь</w:t>
      </w:r>
    </w:p>
    <w:p w:rsidR="00B04887" w:rsidRPr="00B04887" w:rsidRDefault="00B04887" w:rsidP="00B04887">
      <w:pPr>
        <w:spacing w:after="0" w:line="240" w:lineRule="auto"/>
        <w:jc w:val="center"/>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 xml:space="preserve">МУНИЦИПАЛЬНЫЙ  РАЙОН  «ВЕЙДЕЛЕВСКИЙ  РАЙОН» </w:t>
      </w:r>
      <w:r w:rsidRPr="00B04887">
        <w:rPr>
          <w:rFonts w:ascii="Times New Roman" w:eastAsia="Times New Roman" w:hAnsi="Times New Roman" w:cs="Times New Roman"/>
          <w:sz w:val="28"/>
          <w:szCs w:val="28"/>
          <w:lang w:eastAsia="ru-RU"/>
        </w:rPr>
        <w:br/>
      </w:r>
      <w:r w:rsidRPr="00B04887">
        <w:rPr>
          <w:rFonts w:ascii="Times New Roman" w:eastAsia="Times New Roman" w:hAnsi="Times New Roman" w:cs="Times New Roman"/>
          <w:sz w:val="24"/>
          <w:szCs w:val="24"/>
          <w:lang w:eastAsia="ru-RU"/>
        </w:rPr>
        <w:object w:dxaOrig="2985" w:dyaOrig="3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0.5pt" o:ole="">
            <v:imagedata r:id="rId5" o:title=""/>
          </v:shape>
          <o:OLEObject Type="Embed" ProgID="PBrush" ShapeID="_x0000_i1025" DrawAspect="Content" ObjectID="_1553080961" r:id="rId6"/>
        </w:object>
      </w:r>
    </w:p>
    <w:p w:rsidR="00B04887" w:rsidRPr="00B04887" w:rsidRDefault="00B04887" w:rsidP="00B04887">
      <w:pPr>
        <w:spacing w:after="0" w:line="240" w:lineRule="auto"/>
        <w:jc w:val="center"/>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АДМИНИСТРАЦИЯ</w:t>
      </w:r>
    </w:p>
    <w:p w:rsidR="00B04887" w:rsidRPr="00B04887" w:rsidRDefault="00B04887" w:rsidP="00B0488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15240</wp:posOffset>
                </wp:positionV>
                <wp:extent cx="0" cy="0"/>
                <wp:effectExtent l="5715" t="53340" r="22860" b="609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5.55pt;margin-top:1.2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">
                <v:stroke endarrow="block"/>
              </v:shape>
            </w:pict>
          </mc:Fallback>
        </mc:AlternateContent>
      </w:r>
      <w:r w:rsidRPr="00B04887">
        <w:rPr>
          <w:rFonts w:ascii="Times New Roman" w:eastAsia="Times New Roman" w:hAnsi="Times New Roman" w:cs="Times New Roman"/>
          <w:sz w:val="28"/>
          <w:szCs w:val="28"/>
          <w:lang w:eastAsia="ru-RU"/>
        </w:rPr>
        <w:t>ДОЛЖАНСКОГО  СЕЛЬСКОГО  ПОСЕЛЕНИЯ</w:t>
      </w:r>
    </w:p>
    <w:p w:rsidR="00B04887" w:rsidRPr="00B04887" w:rsidRDefault="00B04887" w:rsidP="00B04887">
      <w:pPr>
        <w:spacing w:after="0" w:line="240" w:lineRule="auto"/>
        <w:rPr>
          <w:rFonts w:ascii="Times New Roman" w:eastAsia="Times New Roman" w:hAnsi="Times New Roman" w:cs="Times New Roman"/>
          <w:sz w:val="28"/>
          <w:szCs w:val="28"/>
          <w:lang w:eastAsia="ru-RU"/>
        </w:rPr>
      </w:pPr>
    </w:p>
    <w:p w:rsidR="00B04887" w:rsidRPr="00B04887" w:rsidRDefault="00B04887" w:rsidP="00B04887">
      <w:pPr>
        <w:spacing w:after="0" w:line="240" w:lineRule="auto"/>
        <w:jc w:val="center"/>
        <w:rPr>
          <w:rFonts w:ascii="Times New Roman" w:eastAsia="Times New Roman" w:hAnsi="Times New Roman" w:cs="Times New Roman"/>
          <w:b/>
          <w:sz w:val="28"/>
          <w:szCs w:val="28"/>
          <w:lang w:eastAsia="ru-RU"/>
        </w:rPr>
      </w:pPr>
      <w:proofErr w:type="gramStart"/>
      <w:r w:rsidRPr="00B04887">
        <w:rPr>
          <w:rFonts w:ascii="Times New Roman" w:eastAsia="Times New Roman" w:hAnsi="Times New Roman" w:cs="Times New Roman"/>
          <w:b/>
          <w:sz w:val="28"/>
          <w:szCs w:val="28"/>
          <w:lang w:eastAsia="ru-RU"/>
        </w:rPr>
        <w:t>П</w:t>
      </w:r>
      <w:proofErr w:type="gramEnd"/>
      <w:r w:rsidRPr="00B04887">
        <w:rPr>
          <w:rFonts w:ascii="Times New Roman" w:eastAsia="Times New Roman" w:hAnsi="Times New Roman" w:cs="Times New Roman"/>
          <w:b/>
          <w:sz w:val="28"/>
          <w:szCs w:val="28"/>
          <w:lang w:eastAsia="ru-RU"/>
        </w:rPr>
        <w:t xml:space="preserve"> О С Т А Н О В Л Е Н И Е</w:t>
      </w:r>
    </w:p>
    <w:p w:rsidR="00B04887" w:rsidRPr="00B04887" w:rsidRDefault="00B04887" w:rsidP="00B04887">
      <w:pPr>
        <w:spacing w:after="0" w:line="240" w:lineRule="auto"/>
        <w:jc w:val="center"/>
        <w:rPr>
          <w:rFonts w:ascii="Times New Roman" w:eastAsia="Times New Roman" w:hAnsi="Times New Roman" w:cs="Times New Roman"/>
          <w:b/>
          <w:sz w:val="28"/>
          <w:szCs w:val="28"/>
          <w:lang w:eastAsia="ru-RU"/>
        </w:rPr>
      </w:pPr>
      <w:proofErr w:type="spellStart"/>
      <w:r w:rsidRPr="00B04887">
        <w:rPr>
          <w:rFonts w:ascii="Times New Roman" w:eastAsia="Times New Roman" w:hAnsi="Times New Roman" w:cs="Times New Roman"/>
          <w:b/>
          <w:sz w:val="28"/>
          <w:szCs w:val="28"/>
          <w:lang w:eastAsia="ru-RU"/>
        </w:rPr>
        <w:t>с</w:t>
      </w:r>
      <w:proofErr w:type="gramStart"/>
      <w:r w:rsidRPr="00B04887">
        <w:rPr>
          <w:rFonts w:ascii="Times New Roman" w:eastAsia="Times New Roman" w:hAnsi="Times New Roman" w:cs="Times New Roman"/>
          <w:b/>
          <w:sz w:val="28"/>
          <w:szCs w:val="28"/>
          <w:lang w:eastAsia="ru-RU"/>
        </w:rPr>
        <w:t>.Д</w:t>
      </w:r>
      <w:proofErr w:type="gramEnd"/>
      <w:r w:rsidRPr="00B04887">
        <w:rPr>
          <w:rFonts w:ascii="Times New Roman" w:eastAsia="Times New Roman" w:hAnsi="Times New Roman" w:cs="Times New Roman"/>
          <w:b/>
          <w:sz w:val="28"/>
          <w:szCs w:val="28"/>
          <w:lang w:eastAsia="ru-RU"/>
        </w:rPr>
        <w:t>олгое</w:t>
      </w:r>
      <w:proofErr w:type="spellEnd"/>
    </w:p>
    <w:p w:rsidR="00B04887" w:rsidRPr="00B04887" w:rsidRDefault="00B04887" w:rsidP="00B04887">
      <w:pPr>
        <w:spacing w:after="0" w:line="240" w:lineRule="auto"/>
        <w:rPr>
          <w:rFonts w:ascii="Times New Roman" w:eastAsia="Times New Roman" w:hAnsi="Times New Roman" w:cs="Times New Roman"/>
          <w:sz w:val="28"/>
          <w:szCs w:val="28"/>
          <w:lang w:eastAsia="ru-RU"/>
        </w:rPr>
      </w:pPr>
    </w:p>
    <w:p w:rsidR="00B04887" w:rsidRPr="00B04887" w:rsidRDefault="00B04887" w:rsidP="00B04887">
      <w:pPr>
        <w:spacing w:after="0" w:line="240" w:lineRule="auto"/>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21 апреля 2016 года                                                                                       № 14</w:t>
      </w:r>
    </w:p>
    <w:p w:rsidR="00B04887" w:rsidRPr="00B04887" w:rsidRDefault="00B04887" w:rsidP="00B04887">
      <w:pPr>
        <w:widowControl w:val="0"/>
        <w:autoSpaceDE w:val="0"/>
        <w:autoSpaceDN w:val="0"/>
        <w:spacing w:after="0" w:line="240" w:lineRule="auto"/>
        <w:rPr>
          <w:rFonts w:ascii="Times New Roman" w:eastAsia="Times New Roman" w:hAnsi="Times New Roman" w:cs="Times New Roman"/>
          <w:b/>
          <w:sz w:val="28"/>
          <w:szCs w:val="28"/>
          <w:lang w:eastAsia="ru-RU"/>
        </w:rPr>
      </w:pPr>
    </w:p>
    <w:p w:rsidR="00B04887" w:rsidRPr="00B04887" w:rsidRDefault="00B04887" w:rsidP="00B04887">
      <w:pPr>
        <w:widowControl w:val="0"/>
        <w:autoSpaceDE w:val="0"/>
        <w:autoSpaceDN w:val="0"/>
        <w:spacing w:after="0" w:line="240" w:lineRule="auto"/>
        <w:rPr>
          <w:rFonts w:ascii="Times New Roman" w:eastAsia="Times New Roman" w:hAnsi="Times New Roman" w:cs="Times New Roman"/>
          <w:b/>
          <w:sz w:val="28"/>
          <w:szCs w:val="28"/>
          <w:lang w:eastAsia="ru-RU"/>
        </w:rPr>
      </w:pPr>
    </w:p>
    <w:p w:rsidR="00B04887" w:rsidRPr="00B04887" w:rsidRDefault="00B04887" w:rsidP="00B04887">
      <w:pPr>
        <w:widowControl w:val="0"/>
        <w:autoSpaceDE w:val="0"/>
        <w:autoSpaceDN w:val="0"/>
        <w:spacing w:after="0" w:line="240" w:lineRule="auto"/>
        <w:rPr>
          <w:rFonts w:ascii="Times New Roman" w:eastAsia="Times New Roman" w:hAnsi="Times New Roman" w:cs="Times New Roman"/>
          <w:b/>
          <w:sz w:val="28"/>
          <w:szCs w:val="28"/>
          <w:lang w:eastAsia="ru-RU"/>
        </w:rPr>
      </w:pPr>
    </w:p>
    <w:p w:rsidR="00B04887" w:rsidRPr="00B04887" w:rsidRDefault="00B04887" w:rsidP="00B04887">
      <w:pPr>
        <w:widowControl w:val="0"/>
        <w:autoSpaceDE w:val="0"/>
        <w:autoSpaceDN w:val="0"/>
        <w:spacing w:after="0" w:line="240" w:lineRule="auto"/>
        <w:rPr>
          <w:rFonts w:ascii="Times New Roman" w:eastAsia="Times New Roman" w:hAnsi="Times New Roman" w:cs="Times New Roman"/>
          <w:b/>
          <w:sz w:val="28"/>
          <w:szCs w:val="28"/>
          <w:lang w:eastAsia="ru-RU"/>
        </w:rPr>
      </w:pPr>
      <w:r w:rsidRPr="00B04887">
        <w:rPr>
          <w:rFonts w:ascii="Times New Roman" w:eastAsia="Times New Roman" w:hAnsi="Times New Roman" w:cs="Times New Roman"/>
          <w:b/>
          <w:sz w:val="28"/>
          <w:szCs w:val="28"/>
          <w:lang w:eastAsia="ru-RU"/>
        </w:rPr>
        <w:t>О предоставлении гражданами, претендующими</w:t>
      </w:r>
    </w:p>
    <w:p w:rsidR="00B04887" w:rsidRPr="00B04887" w:rsidRDefault="00B04887" w:rsidP="00B04887">
      <w:pPr>
        <w:widowControl w:val="0"/>
        <w:autoSpaceDE w:val="0"/>
        <w:autoSpaceDN w:val="0"/>
        <w:spacing w:after="0" w:line="240" w:lineRule="auto"/>
        <w:rPr>
          <w:rFonts w:ascii="Times New Roman" w:eastAsia="Times New Roman" w:hAnsi="Times New Roman" w:cs="Times New Roman"/>
          <w:b/>
          <w:sz w:val="28"/>
          <w:szCs w:val="28"/>
          <w:lang w:eastAsia="ru-RU"/>
        </w:rPr>
      </w:pPr>
      <w:r w:rsidRPr="00B04887">
        <w:rPr>
          <w:rFonts w:ascii="Times New Roman" w:eastAsia="Times New Roman" w:hAnsi="Times New Roman" w:cs="Times New Roman"/>
          <w:b/>
          <w:sz w:val="28"/>
          <w:szCs w:val="28"/>
          <w:lang w:eastAsia="ru-RU"/>
        </w:rPr>
        <w:t xml:space="preserve">на замещение должностей муниципальной службы, </w:t>
      </w:r>
    </w:p>
    <w:p w:rsidR="00B04887" w:rsidRPr="00B04887" w:rsidRDefault="00B04887" w:rsidP="00B04887">
      <w:pPr>
        <w:widowControl w:val="0"/>
        <w:autoSpaceDE w:val="0"/>
        <w:autoSpaceDN w:val="0"/>
        <w:spacing w:after="0" w:line="240" w:lineRule="auto"/>
        <w:rPr>
          <w:rFonts w:ascii="Times New Roman" w:eastAsia="Times New Roman" w:hAnsi="Times New Roman" w:cs="Times New Roman"/>
          <w:b/>
          <w:sz w:val="28"/>
          <w:szCs w:val="28"/>
          <w:lang w:eastAsia="ru-RU"/>
        </w:rPr>
      </w:pPr>
      <w:r w:rsidRPr="00B04887">
        <w:rPr>
          <w:rFonts w:ascii="Times New Roman" w:eastAsia="Times New Roman" w:hAnsi="Times New Roman" w:cs="Times New Roman"/>
          <w:b/>
          <w:sz w:val="28"/>
          <w:szCs w:val="28"/>
          <w:lang w:eastAsia="ru-RU"/>
        </w:rPr>
        <w:t xml:space="preserve">и муниципальными служащими администрации </w:t>
      </w:r>
    </w:p>
    <w:p w:rsidR="00B04887" w:rsidRPr="00B04887" w:rsidRDefault="00B04887" w:rsidP="00B04887">
      <w:pPr>
        <w:widowControl w:val="0"/>
        <w:autoSpaceDE w:val="0"/>
        <w:autoSpaceDN w:val="0"/>
        <w:spacing w:after="0" w:line="240" w:lineRule="auto"/>
        <w:rPr>
          <w:rFonts w:ascii="Times New Roman" w:eastAsia="Times New Roman" w:hAnsi="Times New Roman" w:cs="Times New Roman"/>
          <w:b/>
          <w:sz w:val="28"/>
          <w:szCs w:val="28"/>
          <w:lang w:eastAsia="ru-RU"/>
        </w:rPr>
      </w:pPr>
      <w:proofErr w:type="spellStart"/>
      <w:r w:rsidRPr="00B04887">
        <w:rPr>
          <w:rFonts w:ascii="Times New Roman" w:eastAsia="Times New Roman" w:hAnsi="Times New Roman" w:cs="Times New Roman"/>
          <w:b/>
          <w:sz w:val="28"/>
          <w:szCs w:val="28"/>
          <w:lang w:eastAsia="ru-RU"/>
        </w:rPr>
        <w:t>Должанского</w:t>
      </w:r>
      <w:proofErr w:type="spellEnd"/>
      <w:r w:rsidRPr="00B04887">
        <w:rPr>
          <w:rFonts w:ascii="Times New Roman" w:eastAsia="Times New Roman" w:hAnsi="Times New Roman" w:cs="Times New Roman"/>
          <w:b/>
          <w:sz w:val="28"/>
          <w:szCs w:val="28"/>
          <w:lang w:eastAsia="ru-RU"/>
        </w:rPr>
        <w:t xml:space="preserve"> сельского поселения</w:t>
      </w:r>
    </w:p>
    <w:p w:rsidR="00B04887" w:rsidRPr="00B04887" w:rsidRDefault="00B04887" w:rsidP="00B04887">
      <w:pPr>
        <w:widowControl w:val="0"/>
        <w:autoSpaceDE w:val="0"/>
        <w:autoSpaceDN w:val="0"/>
        <w:spacing w:after="0" w:line="240" w:lineRule="auto"/>
        <w:rPr>
          <w:rFonts w:ascii="Times New Roman" w:eastAsia="Times New Roman" w:hAnsi="Times New Roman" w:cs="Times New Roman"/>
          <w:b/>
          <w:sz w:val="28"/>
          <w:szCs w:val="28"/>
          <w:lang w:eastAsia="ru-RU"/>
        </w:rPr>
      </w:pPr>
      <w:r w:rsidRPr="00B04887">
        <w:rPr>
          <w:rFonts w:ascii="Times New Roman" w:eastAsia="Times New Roman" w:hAnsi="Times New Roman" w:cs="Times New Roman"/>
          <w:b/>
          <w:sz w:val="28"/>
          <w:szCs w:val="28"/>
          <w:lang w:eastAsia="ru-RU"/>
        </w:rPr>
        <w:t>сведений о доходах, об имуществе и обязательствах</w:t>
      </w:r>
    </w:p>
    <w:p w:rsidR="00B04887" w:rsidRPr="00B04887" w:rsidRDefault="00B04887" w:rsidP="00B04887">
      <w:pPr>
        <w:widowControl w:val="0"/>
        <w:autoSpaceDE w:val="0"/>
        <w:autoSpaceDN w:val="0"/>
        <w:spacing w:after="0" w:line="240" w:lineRule="auto"/>
        <w:rPr>
          <w:rFonts w:ascii="Times New Roman" w:eastAsia="Times New Roman" w:hAnsi="Times New Roman" w:cs="Times New Roman"/>
          <w:b/>
          <w:sz w:val="28"/>
          <w:szCs w:val="28"/>
          <w:lang w:eastAsia="ru-RU"/>
        </w:rPr>
      </w:pPr>
      <w:r w:rsidRPr="00B04887">
        <w:rPr>
          <w:rFonts w:ascii="Times New Roman" w:eastAsia="Times New Roman" w:hAnsi="Times New Roman" w:cs="Times New Roman"/>
          <w:b/>
          <w:sz w:val="28"/>
          <w:szCs w:val="28"/>
          <w:lang w:eastAsia="ru-RU"/>
        </w:rPr>
        <w:t>имущественного характера</w:t>
      </w:r>
    </w:p>
    <w:p w:rsidR="00B04887" w:rsidRPr="00B04887" w:rsidRDefault="00B04887" w:rsidP="00B04887">
      <w:pPr>
        <w:widowControl w:val="0"/>
        <w:autoSpaceDE w:val="0"/>
        <w:autoSpaceDN w:val="0"/>
        <w:spacing w:after="0" w:line="240" w:lineRule="auto"/>
        <w:rPr>
          <w:rFonts w:ascii="Times New Roman" w:eastAsia="Times New Roman" w:hAnsi="Times New Roman" w:cs="Times New Roman"/>
          <w:b/>
          <w:sz w:val="28"/>
          <w:szCs w:val="28"/>
          <w:lang w:eastAsia="ru-RU"/>
        </w:rPr>
      </w:pPr>
    </w:p>
    <w:p w:rsidR="00B04887" w:rsidRPr="00B04887" w:rsidRDefault="00B04887" w:rsidP="00B04887">
      <w:pPr>
        <w:widowControl w:val="0"/>
        <w:autoSpaceDE w:val="0"/>
        <w:autoSpaceDN w:val="0"/>
        <w:spacing w:after="0" w:line="240" w:lineRule="auto"/>
        <w:rPr>
          <w:rFonts w:ascii="Times New Roman" w:eastAsia="Times New Roman" w:hAnsi="Times New Roman" w:cs="Times New Roman"/>
          <w:b/>
          <w:sz w:val="28"/>
          <w:szCs w:val="28"/>
          <w:lang w:eastAsia="ru-RU"/>
        </w:rPr>
      </w:pPr>
    </w:p>
    <w:p w:rsidR="00B04887" w:rsidRPr="00B04887" w:rsidRDefault="00B04887" w:rsidP="00B04887">
      <w:pPr>
        <w:widowControl w:val="0"/>
        <w:autoSpaceDE w:val="0"/>
        <w:autoSpaceDN w:val="0"/>
        <w:spacing w:after="0" w:line="240" w:lineRule="auto"/>
        <w:rPr>
          <w:rFonts w:ascii="Times New Roman" w:eastAsia="Times New Roman" w:hAnsi="Times New Roman" w:cs="Times New Roman"/>
          <w:b/>
          <w:sz w:val="28"/>
          <w:szCs w:val="28"/>
          <w:lang w:eastAsia="ru-RU"/>
        </w:rPr>
      </w:pPr>
    </w:p>
    <w:p w:rsidR="00B04887" w:rsidRPr="00B04887" w:rsidRDefault="00B04887" w:rsidP="00B0488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b/>
          <w:sz w:val="28"/>
          <w:szCs w:val="28"/>
          <w:lang w:eastAsia="ru-RU"/>
        </w:rPr>
        <w:tab/>
      </w:r>
      <w:proofErr w:type="gramStart"/>
      <w:r w:rsidRPr="00B04887">
        <w:rPr>
          <w:rFonts w:ascii="Times New Roman" w:eastAsia="Times New Roman" w:hAnsi="Times New Roman" w:cs="Times New Roman"/>
          <w:sz w:val="28"/>
          <w:szCs w:val="28"/>
          <w:lang w:eastAsia="ru-RU"/>
        </w:rPr>
        <w:t xml:space="preserve">В соответствии с постановлением Губернатора Белгородской области от 6 августа 2009 года  № 77 «О предоставлении гражданами, претендующими на замещение должностей государственной гражданской службы области, и государственными гражданскими служащими области сведений о доходах, об имуществе и обязательствах имущественного характера», постановлением администрации </w:t>
      </w:r>
      <w:proofErr w:type="spellStart"/>
      <w:r w:rsidRPr="00B04887">
        <w:rPr>
          <w:rFonts w:ascii="Times New Roman" w:eastAsia="Times New Roman" w:hAnsi="Times New Roman" w:cs="Times New Roman"/>
          <w:sz w:val="28"/>
          <w:szCs w:val="28"/>
          <w:lang w:eastAsia="ru-RU"/>
        </w:rPr>
        <w:t>Вейделевского</w:t>
      </w:r>
      <w:proofErr w:type="spellEnd"/>
      <w:r w:rsidRPr="00B04887">
        <w:rPr>
          <w:rFonts w:ascii="Times New Roman" w:eastAsia="Times New Roman" w:hAnsi="Times New Roman" w:cs="Times New Roman"/>
          <w:sz w:val="28"/>
          <w:szCs w:val="28"/>
          <w:lang w:eastAsia="ru-RU"/>
        </w:rPr>
        <w:t xml:space="preserve"> района от 18 февраля 2016 года № 32 «О предоставлении гражданами, претендующими</w:t>
      </w:r>
      <w:proofErr w:type="gramEnd"/>
    </w:p>
    <w:p w:rsidR="00B04887" w:rsidRPr="00B04887" w:rsidRDefault="00B04887" w:rsidP="00B04887">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B04887">
        <w:rPr>
          <w:rFonts w:ascii="Times New Roman" w:eastAsia="Times New Roman" w:hAnsi="Times New Roman" w:cs="Times New Roman"/>
          <w:sz w:val="28"/>
          <w:szCs w:val="28"/>
          <w:lang w:eastAsia="ru-RU"/>
        </w:rPr>
        <w:t xml:space="preserve">на замещение должностей муниципальной службы, и муниципальными служащими </w:t>
      </w:r>
      <w:proofErr w:type="spellStart"/>
      <w:r w:rsidRPr="00B04887">
        <w:rPr>
          <w:rFonts w:ascii="Times New Roman" w:eastAsia="Times New Roman" w:hAnsi="Times New Roman" w:cs="Times New Roman"/>
          <w:sz w:val="28"/>
          <w:szCs w:val="28"/>
          <w:lang w:eastAsia="ru-RU"/>
        </w:rPr>
        <w:t>Вейделевского</w:t>
      </w:r>
      <w:proofErr w:type="spellEnd"/>
      <w:r w:rsidRPr="00B04887">
        <w:rPr>
          <w:rFonts w:ascii="Times New Roman" w:eastAsia="Times New Roman" w:hAnsi="Times New Roman" w:cs="Times New Roman"/>
          <w:sz w:val="28"/>
          <w:szCs w:val="28"/>
          <w:lang w:eastAsia="ru-RU"/>
        </w:rPr>
        <w:t xml:space="preserve"> района сведений о доходах, об имуществе и обязательствах имущественного характера, </w:t>
      </w:r>
      <w:proofErr w:type="gramStart"/>
      <w:r w:rsidRPr="00B04887">
        <w:rPr>
          <w:rFonts w:ascii="Times New Roman" w:eastAsia="Times New Roman" w:hAnsi="Times New Roman" w:cs="Times New Roman"/>
          <w:b/>
          <w:sz w:val="28"/>
          <w:szCs w:val="28"/>
          <w:lang w:eastAsia="ru-RU"/>
        </w:rPr>
        <w:t>п</w:t>
      </w:r>
      <w:proofErr w:type="gramEnd"/>
      <w:r w:rsidRPr="00B04887">
        <w:rPr>
          <w:rFonts w:ascii="Times New Roman" w:eastAsia="Times New Roman" w:hAnsi="Times New Roman" w:cs="Times New Roman"/>
          <w:b/>
          <w:sz w:val="28"/>
          <w:szCs w:val="28"/>
          <w:lang w:eastAsia="ru-RU"/>
        </w:rPr>
        <w:t xml:space="preserve"> о с т а н о в л я ю:</w:t>
      </w:r>
    </w:p>
    <w:p w:rsidR="00B04887" w:rsidRPr="00B04887" w:rsidRDefault="00B04887" w:rsidP="00B0488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 xml:space="preserve">1. Утвердить Положение о предоставлении гражданами, претендующими на замещение должностей муниципальной службы и муниципальными служащими администрации </w:t>
      </w:r>
      <w:proofErr w:type="spellStart"/>
      <w:r w:rsidRPr="00B04887">
        <w:rPr>
          <w:rFonts w:ascii="Times New Roman" w:eastAsia="Times New Roman" w:hAnsi="Times New Roman" w:cs="Times New Roman"/>
          <w:sz w:val="28"/>
          <w:szCs w:val="28"/>
          <w:lang w:eastAsia="ru-RU"/>
        </w:rPr>
        <w:t>Должанского</w:t>
      </w:r>
      <w:proofErr w:type="spellEnd"/>
      <w:r w:rsidRPr="00B04887">
        <w:rPr>
          <w:rFonts w:ascii="Times New Roman" w:eastAsia="Times New Roman" w:hAnsi="Times New Roman" w:cs="Times New Roman"/>
          <w:sz w:val="28"/>
          <w:szCs w:val="28"/>
          <w:lang w:eastAsia="ru-RU"/>
        </w:rPr>
        <w:t xml:space="preserve"> сельского поселения сведений о доходах, об имуществе и обязательствах имущественного характера (Приложение).</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 xml:space="preserve">2. </w:t>
      </w:r>
      <w:proofErr w:type="gramStart"/>
      <w:r w:rsidRPr="00B04887">
        <w:rPr>
          <w:rFonts w:ascii="Times New Roman" w:eastAsia="Times New Roman" w:hAnsi="Times New Roman" w:cs="Times New Roman"/>
          <w:sz w:val="28"/>
          <w:szCs w:val="28"/>
          <w:lang w:eastAsia="ru-RU"/>
        </w:rPr>
        <w:t>Установить, что</w:t>
      </w:r>
      <w:r w:rsidRPr="00B04887">
        <w:rPr>
          <w:rFonts w:ascii="Times New Roman" w:eastAsia="Times New Roman" w:hAnsi="Times New Roman" w:cs="Times New Roman"/>
          <w:b/>
          <w:sz w:val="28"/>
          <w:szCs w:val="28"/>
          <w:lang w:eastAsia="ru-RU"/>
        </w:rPr>
        <w:t xml:space="preserve"> </w:t>
      </w:r>
      <w:r w:rsidRPr="00B04887">
        <w:rPr>
          <w:rFonts w:ascii="Times New Roman" w:eastAsia="Times New Roman" w:hAnsi="Times New Roman" w:cs="Times New Roman"/>
          <w:sz w:val="28"/>
          <w:szCs w:val="28"/>
          <w:lang w:eastAsia="ru-RU"/>
        </w:rPr>
        <w:t xml:space="preserve">граждане, претендующие на замещение должностей муниципальной службы,   и муниципальные служащие Должанско7го сельского поселения предоставляют сведений о доходах, об имуществе и </w:t>
      </w:r>
      <w:r w:rsidRPr="00B04887">
        <w:rPr>
          <w:rFonts w:ascii="Times New Roman" w:eastAsia="Times New Roman" w:hAnsi="Times New Roman" w:cs="Times New Roman"/>
          <w:sz w:val="28"/>
          <w:szCs w:val="28"/>
          <w:lang w:eastAsia="ru-RU"/>
        </w:rPr>
        <w:lastRenderedPageBreak/>
        <w:t xml:space="preserve">обязательствах имущественного характера в соответствии с утвержденным настоящим постановлением </w:t>
      </w:r>
      <w:hyperlink w:anchor="P45" w:history="1">
        <w:r w:rsidRPr="00B04887">
          <w:rPr>
            <w:rFonts w:ascii="Times New Roman" w:eastAsia="Times New Roman" w:hAnsi="Times New Roman" w:cs="Times New Roman"/>
            <w:sz w:val="28"/>
            <w:szCs w:val="28"/>
            <w:lang w:eastAsia="ru-RU"/>
          </w:rPr>
          <w:t>Положением</w:t>
        </w:r>
      </w:hyperlink>
      <w:r w:rsidRPr="00B04887">
        <w:rPr>
          <w:rFonts w:ascii="Times New Roman" w:eastAsia="Times New Roman" w:hAnsi="Times New Roman" w:cs="Times New Roman"/>
          <w:sz w:val="28"/>
          <w:szCs w:val="28"/>
          <w:lang w:eastAsia="ru-RU"/>
        </w:rPr>
        <w:t xml:space="preserve"> и формой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w:t>
      </w:r>
      <w:proofErr w:type="gramEnd"/>
      <w:r w:rsidRPr="00B04887">
        <w:rPr>
          <w:rFonts w:ascii="Times New Roman" w:eastAsia="Times New Roman" w:hAnsi="Times New Roman" w:cs="Times New Roman"/>
          <w:sz w:val="28"/>
          <w:szCs w:val="28"/>
          <w:lang w:eastAsia="ru-RU"/>
        </w:rPr>
        <w:t xml:space="preserve"> и внесение изменений в некоторые акты Президента Российской Федерации».</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3. Определить сотрудников администрации поселения уполномоченными на сбор и хранение справок о доходах, расходах, имуществе и обязательствах имущественного характера, предоставляемых гражданами, претендующими на замещение должностей муниципальной службы администрации поселения и муниципальными служащими администрации поселения (далее - уполномоченные лица).</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 xml:space="preserve">6. </w:t>
      </w:r>
      <w:proofErr w:type="gramStart"/>
      <w:r w:rsidRPr="00B04887">
        <w:rPr>
          <w:rFonts w:ascii="Times New Roman" w:eastAsia="Times New Roman" w:hAnsi="Times New Roman" w:cs="Times New Roman"/>
          <w:sz w:val="28"/>
          <w:szCs w:val="28"/>
          <w:lang w:eastAsia="ru-RU"/>
        </w:rPr>
        <w:t xml:space="preserve">Считать утратившим силу постановление главы администрации </w:t>
      </w:r>
      <w:proofErr w:type="spellStart"/>
      <w:r w:rsidRPr="00B04887">
        <w:rPr>
          <w:rFonts w:ascii="Times New Roman" w:eastAsia="Times New Roman" w:hAnsi="Times New Roman" w:cs="Times New Roman"/>
          <w:sz w:val="28"/>
          <w:szCs w:val="28"/>
          <w:lang w:eastAsia="ru-RU"/>
        </w:rPr>
        <w:t>Должанского</w:t>
      </w:r>
      <w:proofErr w:type="spellEnd"/>
      <w:r w:rsidRPr="00B04887">
        <w:rPr>
          <w:rFonts w:ascii="Times New Roman" w:eastAsia="Times New Roman" w:hAnsi="Times New Roman" w:cs="Times New Roman"/>
          <w:sz w:val="28"/>
          <w:szCs w:val="28"/>
          <w:lang w:eastAsia="ru-RU"/>
        </w:rPr>
        <w:t xml:space="preserve"> сельского поселения от 24 февраля 2009 года №14 «Об утверждении Положения о предоставлении сведений о полученных муниципальным служащим администрации </w:t>
      </w:r>
      <w:proofErr w:type="spellStart"/>
      <w:r w:rsidRPr="00B04887">
        <w:rPr>
          <w:rFonts w:ascii="Times New Roman" w:eastAsia="Times New Roman" w:hAnsi="Times New Roman" w:cs="Times New Roman"/>
          <w:sz w:val="28"/>
          <w:szCs w:val="28"/>
          <w:lang w:eastAsia="ru-RU"/>
        </w:rPr>
        <w:t>Должанского</w:t>
      </w:r>
      <w:proofErr w:type="spellEnd"/>
      <w:r w:rsidRPr="00B04887">
        <w:rPr>
          <w:rFonts w:ascii="Times New Roman" w:eastAsia="Times New Roman" w:hAnsi="Times New Roman" w:cs="Times New Roman"/>
          <w:sz w:val="28"/>
          <w:szCs w:val="28"/>
          <w:lang w:eastAsia="ru-RU"/>
        </w:rPr>
        <w:t xml:space="preserve"> сельского поселения доходах и принадлежащем ему на праве собственности имуществе, являющихся объектами налогообложения, об обязательствах имущественного характера муниципального служащего администрации </w:t>
      </w:r>
      <w:proofErr w:type="spellStart"/>
      <w:r w:rsidRPr="00B04887">
        <w:rPr>
          <w:rFonts w:ascii="Times New Roman" w:eastAsia="Times New Roman" w:hAnsi="Times New Roman" w:cs="Times New Roman"/>
          <w:sz w:val="28"/>
          <w:szCs w:val="28"/>
          <w:lang w:eastAsia="ru-RU"/>
        </w:rPr>
        <w:t>Должанского</w:t>
      </w:r>
      <w:proofErr w:type="spellEnd"/>
      <w:r w:rsidRPr="00B04887">
        <w:rPr>
          <w:rFonts w:ascii="Times New Roman" w:eastAsia="Times New Roman" w:hAnsi="Times New Roman" w:cs="Times New Roman"/>
          <w:sz w:val="28"/>
          <w:szCs w:val="28"/>
          <w:lang w:eastAsia="ru-RU"/>
        </w:rPr>
        <w:t xml:space="preserve"> сельского поселения»</w:t>
      </w:r>
      <w:proofErr w:type="gramEnd"/>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 xml:space="preserve">7. </w:t>
      </w:r>
      <w:proofErr w:type="gramStart"/>
      <w:r w:rsidRPr="00B04887">
        <w:rPr>
          <w:rFonts w:ascii="Times New Roman" w:eastAsia="Times New Roman" w:hAnsi="Times New Roman" w:cs="Times New Roman"/>
          <w:sz w:val="28"/>
          <w:szCs w:val="28"/>
          <w:lang w:eastAsia="ru-RU"/>
        </w:rPr>
        <w:t>Контроль за</w:t>
      </w:r>
      <w:proofErr w:type="gramEnd"/>
      <w:r w:rsidRPr="00B04887">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B04887" w:rsidRPr="00B04887" w:rsidRDefault="00B04887" w:rsidP="00B0488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 xml:space="preserve"> </w:t>
      </w:r>
    </w:p>
    <w:p w:rsidR="00B04887" w:rsidRPr="00B04887" w:rsidRDefault="00B04887" w:rsidP="00B0488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04887" w:rsidRPr="00B04887" w:rsidRDefault="00B04887" w:rsidP="00B0488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04887" w:rsidRPr="00B04887" w:rsidRDefault="00B04887" w:rsidP="00B04887">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B04887">
        <w:rPr>
          <w:rFonts w:ascii="Times New Roman" w:eastAsia="Times New Roman" w:hAnsi="Times New Roman" w:cs="Times New Roman"/>
          <w:b/>
          <w:sz w:val="28"/>
          <w:szCs w:val="28"/>
          <w:lang w:eastAsia="ru-RU"/>
        </w:rPr>
        <w:t>Глава администрации</w:t>
      </w:r>
    </w:p>
    <w:p w:rsidR="00B04887" w:rsidRPr="00B04887" w:rsidRDefault="00B04887" w:rsidP="00B04887">
      <w:pPr>
        <w:widowControl w:val="0"/>
        <w:autoSpaceDE w:val="0"/>
        <w:autoSpaceDN w:val="0"/>
        <w:spacing w:after="0" w:line="240" w:lineRule="auto"/>
        <w:jc w:val="both"/>
        <w:rPr>
          <w:rFonts w:ascii="Times New Roman" w:eastAsia="Times New Roman" w:hAnsi="Times New Roman" w:cs="Times New Roman"/>
          <w:b/>
          <w:sz w:val="28"/>
          <w:szCs w:val="28"/>
          <w:lang w:eastAsia="ru-RU"/>
        </w:rPr>
      </w:pPr>
      <w:proofErr w:type="spellStart"/>
      <w:r w:rsidRPr="00B04887">
        <w:rPr>
          <w:rFonts w:ascii="Times New Roman" w:eastAsia="Times New Roman" w:hAnsi="Times New Roman" w:cs="Times New Roman"/>
          <w:b/>
          <w:sz w:val="28"/>
          <w:szCs w:val="28"/>
          <w:lang w:eastAsia="ru-RU"/>
        </w:rPr>
        <w:t>Должанского</w:t>
      </w:r>
      <w:proofErr w:type="spellEnd"/>
      <w:r w:rsidRPr="00B04887">
        <w:rPr>
          <w:rFonts w:ascii="Times New Roman" w:eastAsia="Times New Roman" w:hAnsi="Times New Roman" w:cs="Times New Roman"/>
          <w:b/>
          <w:sz w:val="28"/>
          <w:szCs w:val="28"/>
          <w:lang w:eastAsia="ru-RU"/>
        </w:rPr>
        <w:t xml:space="preserve"> сельского поселения</w:t>
      </w:r>
      <w:r w:rsidRPr="00B04887">
        <w:rPr>
          <w:rFonts w:ascii="Times New Roman" w:eastAsia="Times New Roman" w:hAnsi="Times New Roman" w:cs="Times New Roman"/>
          <w:b/>
          <w:sz w:val="28"/>
          <w:szCs w:val="28"/>
          <w:lang w:eastAsia="ru-RU"/>
        </w:rPr>
        <w:tab/>
      </w:r>
      <w:r w:rsidRPr="00B04887">
        <w:rPr>
          <w:rFonts w:ascii="Times New Roman" w:eastAsia="Times New Roman" w:hAnsi="Times New Roman" w:cs="Times New Roman"/>
          <w:b/>
          <w:sz w:val="28"/>
          <w:szCs w:val="28"/>
          <w:lang w:eastAsia="ru-RU"/>
        </w:rPr>
        <w:tab/>
        <w:t xml:space="preserve">                              </w:t>
      </w:r>
      <w:proofErr w:type="spellStart"/>
      <w:r w:rsidRPr="00B04887">
        <w:rPr>
          <w:rFonts w:ascii="Times New Roman" w:eastAsia="Times New Roman" w:hAnsi="Times New Roman" w:cs="Times New Roman"/>
          <w:b/>
          <w:sz w:val="28"/>
          <w:szCs w:val="28"/>
          <w:lang w:eastAsia="ru-RU"/>
        </w:rPr>
        <w:t>О.Петрова</w:t>
      </w:r>
      <w:proofErr w:type="spellEnd"/>
      <w:r w:rsidRPr="00B04887">
        <w:rPr>
          <w:rFonts w:ascii="Times New Roman" w:eastAsia="Times New Roman" w:hAnsi="Times New Roman" w:cs="Times New Roman"/>
          <w:b/>
          <w:sz w:val="28"/>
          <w:szCs w:val="28"/>
          <w:lang w:eastAsia="ru-RU"/>
        </w:rPr>
        <w:t xml:space="preserve"> </w:t>
      </w:r>
    </w:p>
    <w:p w:rsidR="00B04887" w:rsidRPr="00B04887" w:rsidRDefault="00B04887" w:rsidP="00B0488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04887">
        <w:rPr>
          <w:rFonts w:ascii="Times New Roman" w:eastAsia="Times New Roman" w:hAnsi="Times New Roman" w:cs="Times New Roman"/>
          <w:b/>
          <w:sz w:val="28"/>
          <w:szCs w:val="28"/>
          <w:lang w:eastAsia="ru-RU"/>
        </w:rPr>
        <w:t xml:space="preserve">                                                                        </w:t>
      </w:r>
    </w:p>
    <w:p w:rsidR="00B04887" w:rsidRPr="00B04887" w:rsidRDefault="00B04887" w:rsidP="00B04887">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B04887" w:rsidRPr="00B04887" w:rsidRDefault="00B04887" w:rsidP="00B04887">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B04887" w:rsidRPr="00B04887" w:rsidRDefault="00B04887" w:rsidP="00B04887">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B04887" w:rsidRPr="00B04887" w:rsidRDefault="00B04887" w:rsidP="00B04887">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B04887" w:rsidRPr="00B04887" w:rsidRDefault="00B04887" w:rsidP="00B04887">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B04887" w:rsidRPr="00B04887" w:rsidRDefault="00B04887" w:rsidP="00B04887">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B04887" w:rsidRPr="00B04887" w:rsidRDefault="00B04887" w:rsidP="00B04887">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B04887" w:rsidRPr="00B04887" w:rsidRDefault="00B04887" w:rsidP="00B04887">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B04887" w:rsidRPr="00B04887" w:rsidRDefault="00B04887" w:rsidP="00B04887">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B04887" w:rsidRPr="00B04887" w:rsidRDefault="00B04887" w:rsidP="00B04887">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B04887" w:rsidRPr="00B04887" w:rsidRDefault="00B04887" w:rsidP="00B04887">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B04887" w:rsidRPr="00B04887" w:rsidRDefault="00B04887" w:rsidP="00B04887">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B04887" w:rsidRPr="00B04887" w:rsidRDefault="00B04887" w:rsidP="00B04887">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B04887" w:rsidRPr="00B04887" w:rsidRDefault="00B04887" w:rsidP="00B04887">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B04887" w:rsidRDefault="00B04887" w:rsidP="00B04887">
      <w:pPr>
        <w:widowControl w:val="0"/>
        <w:autoSpaceDE w:val="0"/>
        <w:autoSpaceDN w:val="0"/>
        <w:spacing w:after="0" w:line="240" w:lineRule="auto"/>
        <w:rPr>
          <w:rFonts w:ascii="Times New Roman" w:eastAsia="Times New Roman" w:hAnsi="Times New Roman" w:cs="Times New Roman"/>
          <w:b/>
          <w:sz w:val="28"/>
          <w:szCs w:val="28"/>
          <w:lang w:eastAsia="ru-RU"/>
        </w:rPr>
      </w:pPr>
    </w:p>
    <w:p w:rsidR="00B04887" w:rsidRPr="00B04887" w:rsidRDefault="00B04887" w:rsidP="00B04887">
      <w:pPr>
        <w:widowControl w:val="0"/>
        <w:autoSpaceDE w:val="0"/>
        <w:autoSpaceDN w:val="0"/>
        <w:spacing w:after="0" w:line="240" w:lineRule="auto"/>
        <w:rPr>
          <w:rFonts w:ascii="Times New Roman" w:eastAsia="Times New Roman" w:hAnsi="Times New Roman" w:cs="Times New Roman"/>
          <w:b/>
          <w:sz w:val="28"/>
          <w:szCs w:val="28"/>
          <w:lang w:eastAsia="ru-RU"/>
        </w:rPr>
      </w:pPr>
      <w:bookmarkStart w:id="0" w:name="_GoBack"/>
      <w:bookmarkEnd w:id="0"/>
    </w:p>
    <w:p w:rsidR="00B04887" w:rsidRPr="00B04887" w:rsidRDefault="00B04887" w:rsidP="00B04887">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B04887" w:rsidRPr="00B04887" w:rsidRDefault="00B04887" w:rsidP="00B04887">
      <w:pPr>
        <w:widowControl w:val="0"/>
        <w:autoSpaceDE w:val="0"/>
        <w:autoSpaceDN w:val="0"/>
        <w:spacing w:after="0" w:line="240" w:lineRule="auto"/>
        <w:rPr>
          <w:rFonts w:ascii="Times New Roman" w:eastAsia="Times New Roman" w:hAnsi="Times New Roman" w:cs="Times New Roman"/>
          <w:b/>
          <w:sz w:val="28"/>
          <w:szCs w:val="28"/>
          <w:lang w:eastAsia="ru-RU"/>
        </w:rPr>
      </w:pPr>
      <w:r w:rsidRPr="00B04887">
        <w:rPr>
          <w:rFonts w:ascii="Times New Roman" w:eastAsia="Times New Roman" w:hAnsi="Times New Roman" w:cs="Times New Roman"/>
          <w:b/>
          <w:sz w:val="28"/>
          <w:szCs w:val="28"/>
          <w:lang w:eastAsia="ru-RU"/>
        </w:rPr>
        <w:lastRenderedPageBreak/>
        <w:t xml:space="preserve">                                                                                             Утверждено</w:t>
      </w:r>
    </w:p>
    <w:p w:rsidR="00B04887" w:rsidRPr="00B04887" w:rsidRDefault="00B04887" w:rsidP="00B0488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04887">
        <w:rPr>
          <w:rFonts w:ascii="Times New Roman" w:eastAsia="Times New Roman" w:hAnsi="Times New Roman" w:cs="Times New Roman"/>
          <w:b/>
          <w:sz w:val="28"/>
          <w:szCs w:val="28"/>
          <w:lang w:eastAsia="ru-RU"/>
        </w:rPr>
        <w:t xml:space="preserve">                                                                   постановлением администрации</w:t>
      </w:r>
    </w:p>
    <w:p w:rsidR="00B04887" w:rsidRPr="00B04887" w:rsidRDefault="00B04887" w:rsidP="00B0488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04887">
        <w:rPr>
          <w:rFonts w:ascii="Times New Roman" w:eastAsia="Times New Roman" w:hAnsi="Times New Roman" w:cs="Times New Roman"/>
          <w:b/>
          <w:sz w:val="28"/>
          <w:szCs w:val="28"/>
          <w:lang w:eastAsia="ru-RU"/>
        </w:rPr>
        <w:t xml:space="preserve">                                                                   </w:t>
      </w:r>
      <w:proofErr w:type="spellStart"/>
      <w:r w:rsidRPr="00B04887">
        <w:rPr>
          <w:rFonts w:ascii="Times New Roman" w:eastAsia="Times New Roman" w:hAnsi="Times New Roman" w:cs="Times New Roman"/>
          <w:b/>
          <w:sz w:val="28"/>
          <w:szCs w:val="28"/>
          <w:lang w:eastAsia="ru-RU"/>
        </w:rPr>
        <w:t>Должанского</w:t>
      </w:r>
      <w:proofErr w:type="spellEnd"/>
      <w:r w:rsidRPr="00B04887">
        <w:rPr>
          <w:rFonts w:ascii="Times New Roman" w:eastAsia="Times New Roman" w:hAnsi="Times New Roman" w:cs="Times New Roman"/>
          <w:b/>
          <w:sz w:val="28"/>
          <w:szCs w:val="28"/>
          <w:lang w:eastAsia="ru-RU"/>
        </w:rPr>
        <w:t xml:space="preserve"> сельского поселения</w:t>
      </w:r>
    </w:p>
    <w:p w:rsidR="00B04887" w:rsidRPr="00B04887" w:rsidRDefault="00B04887" w:rsidP="00B0488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04887">
        <w:rPr>
          <w:rFonts w:ascii="Times New Roman" w:eastAsia="Times New Roman" w:hAnsi="Times New Roman" w:cs="Times New Roman"/>
          <w:b/>
          <w:sz w:val="28"/>
          <w:szCs w:val="28"/>
          <w:lang w:eastAsia="ru-RU"/>
        </w:rPr>
        <w:t xml:space="preserve">                                                                      «21» апреля 2016г. № 14          </w:t>
      </w:r>
    </w:p>
    <w:p w:rsidR="00B04887" w:rsidRPr="00B04887" w:rsidRDefault="00B04887" w:rsidP="00B04887">
      <w:pPr>
        <w:widowControl w:val="0"/>
        <w:autoSpaceDE w:val="0"/>
        <w:autoSpaceDN w:val="0"/>
        <w:spacing w:after="0" w:line="240" w:lineRule="auto"/>
        <w:rPr>
          <w:rFonts w:ascii="Times New Roman" w:eastAsia="Times New Roman" w:hAnsi="Times New Roman" w:cs="Times New Roman"/>
          <w:b/>
          <w:sz w:val="28"/>
          <w:szCs w:val="28"/>
          <w:lang w:eastAsia="ru-RU"/>
        </w:rPr>
      </w:pPr>
    </w:p>
    <w:p w:rsidR="00B04887" w:rsidRPr="00B04887" w:rsidRDefault="00B04887" w:rsidP="00B04887">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1" w:name="P45"/>
      <w:bookmarkEnd w:id="1"/>
      <w:r w:rsidRPr="00B04887">
        <w:rPr>
          <w:rFonts w:ascii="Times New Roman" w:eastAsia="Times New Roman" w:hAnsi="Times New Roman" w:cs="Times New Roman"/>
          <w:b/>
          <w:sz w:val="28"/>
          <w:szCs w:val="28"/>
          <w:lang w:eastAsia="ru-RU"/>
        </w:rPr>
        <w:t>Положение</w:t>
      </w:r>
    </w:p>
    <w:p w:rsidR="00B04887" w:rsidRPr="00B04887" w:rsidRDefault="00B04887" w:rsidP="00B0488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04887">
        <w:rPr>
          <w:rFonts w:ascii="Times New Roman" w:eastAsia="Times New Roman" w:hAnsi="Times New Roman" w:cs="Times New Roman"/>
          <w:b/>
          <w:sz w:val="28"/>
          <w:szCs w:val="28"/>
          <w:lang w:eastAsia="ru-RU"/>
        </w:rPr>
        <w:t xml:space="preserve">О предоставлении гражданами, претендующими на замещение  должностей муниципальной службы и муниципальными служащими </w:t>
      </w:r>
      <w:proofErr w:type="spellStart"/>
      <w:r w:rsidRPr="00B04887">
        <w:rPr>
          <w:rFonts w:ascii="Times New Roman" w:eastAsia="Times New Roman" w:hAnsi="Times New Roman" w:cs="Times New Roman"/>
          <w:b/>
          <w:sz w:val="28"/>
          <w:szCs w:val="28"/>
          <w:lang w:eastAsia="ru-RU"/>
        </w:rPr>
        <w:t>Должанского</w:t>
      </w:r>
      <w:proofErr w:type="spellEnd"/>
      <w:r w:rsidRPr="00B04887">
        <w:rPr>
          <w:rFonts w:ascii="Times New Roman" w:eastAsia="Times New Roman" w:hAnsi="Times New Roman" w:cs="Times New Roman"/>
          <w:b/>
          <w:sz w:val="28"/>
          <w:szCs w:val="28"/>
          <w:lang w:eastAsia="ru-RU"/>
        </w:rPr>
        <w:t xml:space="preserve"> сельского поселения сведений о доходах, об имуществе и обязательствах имущественного характера</w:t>
      </w:r>
    </w:p>
    <w:p w:rsidR="00B04887" w:rsidRPr="00B04887" w:rsidRDefault="00B04887" w:rsidP="00B0488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04887">
        <w:rPr>
          <w:rFonts w:ascii="Times New Roman" w:eastAsia="Times New Roman" w:hAnsi="Times New Roman" w:cs="Times New Roman"/>
          <w:b/>
          <w:sz w:val="28"/>
          <w:szCs w:val="28"/>
          <w:lang w:eastAsia="ru-RU"/>
        </w:rPr>
        <w:t xml:space="preserve"> </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 xml:space="preserve">1. </w:t>
      </w:r>
      <w:proofErr w:type="gramStart"/>
      <w:r w:rsidRPr="00B04887">
        <w:rPr>
          <w:rFonts w:ascii="Times New Roman" w:eastAsia="Times New Roman" w:hAnsi="Times New Roman" w:cs="Times New Roman"/>
          <w:sz w:val="28"/>
          <w:szCs w:val="28"/>
          <w:lang w:eastAsia="ru-RU"/>
        </w:rPr>
        <w:t xml:space="preserve">Настоящим Положением определяется порядок представления гражданами, претендующими на замещение должностей муниципальной службы и муниципальными служащими администрации </w:t>
      </w:r>
      <w:proofErr w:type="spellStart"/>
      <w:r w:rsidRPr="00B04887">
        <w:rPr>
          <w:rFonts w:ascii="Times New Roman" w:eastAsia="Times New Roman" w:hAnsi="Times New Roman" w:cs="Times New Roman"/>
          <w:sz w:val="28"/>
          <w:szCs w:val="28"/>
          <w:lang w:eastAsia="ru-RU"/>
        </w:rPr>
        <w:t>Должанского</w:t>
      </w:r>
      <w:proofErr w:type="spellEnd"/>
      <w:r w:rsidRPr="00B04887">
        <w:rPr>
          <w:rFonts w:ascii="Times New Roman" w:eastAsia="Times New Roman" w:hAnsi="Times New Roman" w:cs="Times New Roman"/>
          <w:sz w:val="28"/>
          <w:szCs w:val="28"/>
          <w:lang w:eastAsia="ru-RU"/>
        </w:rPr>
        <w:t xml:space="preserve"> сельского поселения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roofErr w:type="gramEnd"/>
      <w:r w:rsidRPr="00B04887">
        <w:rPr>
          <w:rFonts w:ascii="Times New Roman" w:eastAsia="Times New Roman" w:hAnsi="Times New Roman" w:cs="Times New Roman"/>
          <w:sz w:val="28"/>
          <w:szCs w:val="28"/>
          <w:lang w:eastAsia="ru-RU"/>
        </w:rPr>
        <w:t xml:space="preserve"> (далее - сведения о доходах, об имуществе и обязательствах имущественного характера).</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а) на гражданина, претендующего на замещение должности муниципальной службы (далее - гражданин);</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 xml:space="preserve">б) на муниципального  служащего администрации </w:t>
      </w:r>
      <w:proofErr w:type="spellStart"/>
      <w:r w:rsidRPr="00B04887">
        <w:rPr>
          <w:rFonts w:ascii="Times New Roman" w:eastAsia="Times New Roman" w:hAnsi="Times New Roman" w:cs="Times New Roman"/>
          <w:sz w:val="28"/>
          <w:szCs w:val="28"/>
          <w:lang w:eastAsia="ru-RU"/>
        </w:rPr>
        <w:t>Должанского</w:t>
      </w:r>
      <w:proofErr w:type="spellEnd"/>
      <w:r w:rsidRPr="00B04887">
        <w:rPr>
          <w:rFonts w:ascii="Times New Roman" w:eastAsia="Times New Roman" w:hAnsi="Times New Roman" w:cs="Times New Roman"/>
          <w:sz w:val="28"/>
          <w:szCs w:val="28"/>
          <w:lang w:eastAsia="ru-RU"/>
        </w:rPr>
        <w:t xml:space="preserve"> сельского поселения, замещающего по состоянию на 31 декабря отчетного года должность муниципальной службы, предусмотренную перечнем должностей, по которым предоставляются сведения о доходах, об имуществе и обязательствах имущественного характера (далее - муниципальный служащий);</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 xml:space="preserve">в) на муниципального служащего администрации </w:t>
      </w:r>
      <w:proofErr w:type="spellStart"/>
      <w:r w:rsidRPr="00B04887">
        <w:rPr>
          <w:rFonts w:ascii="Times New Roman" w:eastAsia="Times New Roman" w:hAnsi="Times New Roman" w:cs="Times New Roman"/>
          <w:sz w:val="28"/>
          <w:szCs w:val="28"/>
          <w:lang w:eastAsia="ru-RU"/>
        </w:rPr>
        <w:t>Должанского</w:t>
      </w:r>
      <w:proofErr w:type="spellEnd"/>
      <w:r w:rsidRPr="00B04887">
        <w:rPr>
          <w:rFonts w:ascii="Times New Roman" w:eastAsia="Times New Roman" w:hAnsi="Times New Roman" w:cs="Times New Roman"/>
          <w:sz w:val="28"/>
          <w:szCs w:val="28"/>
          <w:lang w:eastAsia="ru-RU"/>
        </w:rPr>
        <w:t xml:space="preserve"> сельского поселения, замещающего должность муниципальной службы, не предусмотренную перечнем должностей, по которым предоставляются сведения о доходах, об имуществе и обязательствах имущественного характера,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 xml:space="preserve">3. Сведения о доходах, об имуществе и обязательствах имущественного характера представляются по утвержденной Указом Президента Российской Федерации от 23 июня 2014 года N 460 форме </w:t>
      </w:r>
      <w:hyperlink r:id="rId7" w:history="1">
        <w:r w:rsidRPr="00B04887">
          <w:rPr>
            <w:rFonts w:ascii="Times New Roman" w:eastAsia="Times New Roman" w:hAnsi="Times New Roman" w:cs="Times New Roman"/>
            <w:sz w:val="28"/>
            <w:szCs w:val="28"/>
            <w:lang w:eastAsia="ru-RU"/>
          </w:rPr>
          <w:t>справки</w:t>
        </w:r>
      </w:hyperlink>
      <w:r w:rsidRPr="00B04887">
        <w:rPr>
          <w:rFonts w:ascii="Times New Roman" w:eastAsia="Times New Roman" w:hAnsi="Times New Roman" w:cs="Times New Roman"/>
          <w:sz w:val="28"/>
          <w:szCs w:val="28"/>
          <w:lang w:eastAsia="ru-RU"/>
        </w:rPr>
        <w:t>:</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2" w:name="P65"/>
      <w:bookmarkEnd w:id="2"/>
      <w:r w:rsidRPr="00B04887">
        <w:rPr>
          <w:rFonts w:ascii="Times New Roman" w:eastAsia="Times New Roman" w:hAnsi="Times New Roman" w:cs="Times New Roman"/>
          <w:sz w:val="28"/>
          <w:szCs w:val="28"/>
          <w:lang w:eastAsia="ru-RU"/>
        </w:rPr>
        <w:t xml:space="preserve">а) гражданами - при поступлении на муниципальную службу; </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3" w:name="P67"/>
      <w:bookmarkEnd w:id="3"/>
      <w:r w:rsidRPr="00B04887">
        <w:rPr>
          <w:rFonts w:ascii="Times New Roman" w:eastAsia="Times New Roman" w:hAnsi="Times New Roman" w:cs="Times New Roman"/>
          <w:sz w:val="28"/>
          <w:szCs w:val="28"/>
          <w:lang w:eastAsia="ru-RU"/>
        </w:rPr>
        <w:t xml:space="preserve">б) кандидатами на должности, предусмотренные перечнем, - при назначении на должности муниципальной службы, предусмотренные </w:t>
      </w:r>
      <w:r w:rsidRPr="00B04887">
        <w:rPr>
          <w:rFonts w:ascii="Times New Roman" w:eastAsia="Times New Roman" w:hAnsi="Times New Roman" w:cs="Times New Roman"/>
          <w:sz w:val="28"/>
          <w:szCs w:val="28"/>
          <w:lang w:eastAsia="ru-RU"/>
        </w:rPr>
        <w:lastRenderedPageBreak/>
        <w:t>перечнем должностей, по которым предоставляются сведения о доходах, об имуществе и обязательствах имущественного характера;</w:t>
      </w:r>
    </w:p>
    <w:bookmarkStart w:id="4" w:name="P69"/>
    <w:bookmarkEnd w:id="4"/>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fldChar w:fldCharType="begin"/>
      </w:r>
      <w:r w:rsidRPr="00B04887">
        <w:rPr>
          <w:rFonts w:ascii="Times New Roman" w:eastAsia="Times New Roman" w:hAnsi="Times New Roman" w:cs="Times New Roman"/>
          <w:sz w:val="28"/>
          <w:szCs w:val="28"/>
          <w:lang w:eastAsia="ru-RU"/>
        </w:rPr>
        <w:instrText>HYPERLINK "consultantplus://offline/ref=9A2300D5B2D9C8A049E842C997B506C8CBC2472466D4DD9F834D7181A8544F1FE202ECE304AEDAE989BC2Dz3E6N"</w:instrText>
      </w:r>
      <w:r w:rsidRPr="00B04887">
        <w:rPr>
          <w:rFonts w:ascii="Times New Roman" w:eastAsia="Times New Roman" w:hAnsi="Times New Roman" w:cs="Times New Roman"/>
          <w:sz w:val="28"/>
          <w:szCs w:val="28"/>
          <w:lang w:eastAsia="ru-RU"/>
        </w:rPr>
        <w:fldChar w:fldCharType="separate"/>
      </w:r>
      <w:r w:rsidRPr="00B04887">
        <w:rPr>
          <w:rFonts w:ascii="Times New Roman" w:eastAsia="Times New Roman" w:hAnsi="Times New Roman" w:cs="Times New Roman"/>
          <w:sz w:val="28"/>
          <w:szCs w:val="28"/>
          <w:lang w:eastAsia="ru-RU"/>
        </w:rPr>
        <w:t>в</w:t>
      </w:r>
      <w:r w:rsidRPr="00B04887">
        <w:rPr>
          <w:rFonts w:ascii="Times New Roman" w:eastAsia="Times New Roman" w:hAnsi="Times New Roman" w:cs="Times New Roman"/>
          <w:sz w:val="28"/>
          <w:szCs w:val="28"/>
          <w:lang w:eastAsia="ru-RU"/>
        </w:rPr>
        <w:fldChar w:fldCharType="end"/>
      </w:r>
      <w:r w:rsidRPr="00B04887">
        <w:rPr>
          <w:rFonts w:ascii="Times New Roman" w:eastAsia="Times New Roman" w:hAnsi="Times New Roman" w:cs="Times New Roman"/>
          <w:sz w:val="28"/>
          <w:szCs w:val="28"/>
          <w:lang w:eastAsia="ru-RU"/>
        </w:rPr>
        <w:t xml:space="preserve">) муниципальными служащими, замещающими должности муниципальной службы администрации </w:t>
      </w:r>
      <w:proofErr w:type="spellStart"/>
      <w:r w:rsidRPr="00B04887">
        <w:rPr>
          <w:rFonts w:ascii="Times New Roman" w:eastAsia="Times New Roman" w:hAnsi="Times New Roman" w:cs="Times New Roman"/>
          <w:sz w:val="28"/>
          <w:szCs w:val="28"/>
          <w:lang w:eastAsia="ru-RU"/>
        </w:rPr>
        <w:t>Должанского</w:t>
      </w:r>
      <w:proofErr w:type="spellEnd"/>
      <w:r w:rsidRPr="00B04887">
        <w:rPr>
          <w:rFonts w:ascii="Times New Roman" w:eastAsia="Times New Roman" w:hAnsi="Times New Roman" w:cs="Times New Roman"/>
          <w:sz w:val="28"/>
          <w:szCs w:val="28"/>
          <w:lang w:eastAsia="ru-RU"/>
        </w:rPr>
        <w:t xml:space="preserve"> сельского поселения, предусмотренные перечнем должностей, по которому предоставляются сведения о доходах, об имуществе и обязательствах имущественного характера, - ежегодно не позднее 30 апреля года, следующего </w:t>
      </w:r>
      <w:proofErr w:type="gramStart"/>
      <w:r w:rsidRPr="00B04887">
        <w:rPr>
          <w:rFonts w:ascii="Times New Roman" w:eastAsia="Times New Roman" w:hAnsi="Times New Roman" w:cs="Times New Roman"/>
          <w:sz w:val="28"/>
          <w:szCs w:val="28"/>
          <w:lang w:eastAsia="ru-RU"/>
        </w:rPr>
        <w:t>за</w:t>
      </w:r>
      <w:proofErr w:type="gramEnd"/>
      <w:r w:rsidRPr="00B04887">
        <w:rPr>
          <w:rFonts w:ascii="Times New Roman" w:eastAsia="Times New Roman" w:hAnsi="Times New Roman" w:cs="Times New Roman"/>
          <w:sz w:val="28"/>
          <w:szCs w:val="28"/>
          <w:lang w:eastAsia="ru-RU"/>
        </w:rPr>
        <w:t xml:space="preserve"> отчетным.</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4. Гражданин, претендующий на замещение должности муниципальной службы, при поступлении на службу представляет:</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04887">
        <w:rPr>
          <w:rFonts w:ascii="Times New Roman" w:eastAsia="Times New Roman" w:hAnsi="Times New Roman" w:cs="Times New Roman"/>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B04887">
        <w:rPr>
          <w:rFonts w:ascii="Times New Roman" w:eastAsia="Times New Roman" w:hAnsi="Times New Roman" w:cs="Times New Roman"/>
          <w:sz w:val="28"/>
          <w:szCs w:val="28"/>
          <w:lang w:eastAsia="ru-RU"/>
        </w:rPr>
        <w:t xml:space="preserve"> подачи документов для замещения должности гражданской службы (на отчетную дату);</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04887">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B04887">
        <w:rPr>
          <w:rFonts w:ascii="Times New Roman" w:eastAsia="Times New Roman" w:hAnsi="Times New Roman" w:cs="Times New Roman"/>
          <w:sz w:val="28"/>
          <w:szCs w:val="28"/>
          <w:lang w:eastAsia="ru-RU"/>
        </w:rPr>
        <w:t xml:space="preserve"> для замещения должности гражданской службы (на отчетную дату).</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 xml:space="preserve">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anchor="P71" w:history="1">
        <w:r w:rsidRPr="00B04887">
          <w:rPr>
            <w:rFonts w:ascii="Times New Roman" w:eastAsia="Times New Roman" w:hAnsi="Times New Roman" w:cs="Times New Roman"/>
            <w:sz w:val="28"/>
            <w:szCs w:val="28"/>
            <w:lang w:eastAsia="ru-RU"/>
          </w:rPr>
          <w:t>пунктом 4</w:t>
        </w:r>
      </w:hyperlink>
      <w:r w:rsidRPr="00B04887">
        <w:rPr>
          <w:rFonts w:ascii="Times New Roman" w:eastAsia="Times New Roman" w:hAnsi="Times New Roman" w:cs="Times New Roman"/>
          <w:sz w:val="28"/>
          <w:szCs w:val="28"/>
          <w:lang w:eastAsia="ru-RU"/>
        </w:rPr>
        <w:t xml:space="preserve"> настоящего Положения.</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5. Муниципальный  служащий представляет ежегодно:</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04887">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5.1. Сведения о доходах, об имуществе и обязательствах имущественного характера, представляемые в соответствии с настоящим Положением, включают в себя, в том числе сведения:</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 xml:space="preserve">а) о счетах (вкладах) и наличных денежных средствах в иностранных </w:t>
      </w:r>
      <w:r w:rsidRPr="00B04887">
        <w:rPr>
          <w:rFonts w:ascii="Times New Roman" w:eastAsia="Times New Roman" w:hAnsi="Times New Roman" w:cs="Times New Roman"/>
          <w:sz w:val="28"/>
          <w:szCs w:val="28"/>
          <w:lang w:eastAsia="ru-RU"/>
        </w:rPr>
        <w:lastRenderedPageBreak/>
        <w:t>банках, расположенных за пределами территории Российской Федерации;</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б) о государственных ценных бумагах иностранных государств, облигациях и акциях иных иностранных эмитентов;</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в) о недвижимом имуществе, находящемся за пределами территории Российской Федерации;</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г) об обязательствах имущественного характера за пределами территории Российской Федерации.</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 xml:space="preserve">Сведения, предусмотренные настоящим пунктом, отражаются в соответствующих разделах справки о доходах, расходах, об имуществе и обязательствах имущественного характера, по утвержденной Указом Президента Российской Федерации от 23 июня 2014 года N 460 форме </w:t>
      </w:r>
      <w:hyperlink r:id="rId8" w:history="1">
        <w:r w:rsidRPr="00B04887">
          <w:rPr>
            <w:rFonts w:ascii="Times New Roman" w:eastAsia="Times New Roman" w:hAnsi="Times New Roman" w:cs="Times New Roman"/>
            <w:sz w:val="28"/>
            <w:szCs w:val="28"/>
            <w:lang w:eastAsia="ru-RU"/>
          </w:rPr>
          <w:t>справки</w:t>
        </w:r>
      </w:hyperlink>
      <w:r w:rsidRPr="00B04887">
        <w:rPr>
          <w:rFonts w:ascii="Times New Roman" w:eastAsia="Times New Roman" w:hAnsi="Times New Roman" w:cs="Times New Roman"/>
          <w:sz w:val="28"/>
          <w:szCs w:val="28"/>
          <w:lang w:eastAsia="ru-RU"/>
        </w:rPr>
        <w:t>.</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6. Справка хранится заместителем главы администрации поселения, в порядке, предусмотренном действующим законодательством.</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 xml:space="preserve">7. </w:t>
      </w:r>
      <w:proofErr w:type="gramStart"/>
      <w:r w:rsidRPr="00B04887">
        <w:rPr>
          <w:rFonts w:ascii="Times New Roman" w:eastAsia="Times New Roman" w:hAnsi="Times New Roman" w:cs="Times New Roman"/>
          <w:sz w:val="28"/>
          <w:szCs w:val="28"/>
          <w:lang w:eastAsia="ru-RU"/>
        </w:rPr>
        <w:t>В случае если гражданин или муниципальный  служащий обнаружили, что в представленных ими, заместителю главы администрации поселения,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 xml:space="preserve">Гражданин может представить уточненные сведения в течение одного месяца со дня представления сведений в соответствии с </w:t>
      </w:r>
      <w:hyperlink w:anchor="P65" w:history="1">
        <w:r w:rsidRPr="00B04887">
          <w:rPr>
            <w:rFonts w:ascii="Times New Roman" w:eastAsia="Times New Roman" w:hAnsi="Times New Roman" w:cs="Times New Roman"/>
            <w:sz w:val="28"/>
            <w:szCs w:val="28"/>
            <w:lang w:eastAsia="ru-RU"/>
          </w:rPr>
          <w:t>подпунктом "а" пункта 3</w:t>
        </w:r>
      </w:hyperlink>
      <w:r w:rsidRPr="00B04887">
        <w:rPr>
          <w:rFonts w:ascii="Times New Roman" w:eastAsia="Times New Roman" w:hAnsi="Times New Roman" w:cs="Times New Roman"/>
          <w:sz w:val="28"/>
          <w:szCs w:val="28"/>
          <w:lang w:eastAsia="ru-RU"/>
        </w:rP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67" w:history="1">
        <w:r w:rsidRPr="00B04887">
          <w:rPr>
            <w:rFonts w:ascii="Times New Roman" w:eastAsia="Times New Roman" w:hAnsi="Times New Roman" w:cs="Times New Roman"/>
            <w:sz w:val="28"/>
            <w:szCs w:val="28"/>
            <w:lang w:eastAsia="ru-RU"/>
          </w:rPr>
          <w:t>подпунктом "б" пункта 3</w:t>
        </w:r>
      </w:hyperlink>
      <w:r w:rsidRPr="00B04887">
        <w:rPr>
          <w:rFonts w:ascii="Times New Roman" w:eastAsia="Times New Roman" w:hAnsi="Times New Roman" w:cs="Times New Roman"/>
          <w:sz w:val="28"/>
          <w:szCs w:val="28"/>
          <w:lang w:eastAsia="ru-RU"/>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w:anchor="P69" w:history="1">
        <w:r w:rsidRPr="00B04887">
          <w:rPr>
            <w:rFonts w:ascii="Times New Roman" w:eastAsia="Times New Roman" w:hAnsi="Times New Roman" w:cs="Times New Roman"/>
            <w:sz w:val="28"/>
            <w:szCs w:val="28"/>
            <w:lang w:eastAsia="ru-RU"/>
          </w:rPr>
          <w:t>подпункте "в" пункта 3</w:t>
        </w:r>
      </w:hyperlink>
      <w:r w:rsidRPr="00B04887">
        <w:rPr>
          <w:rFonts w:ascii="Times New Roman" w:eastAsia="Times New Roman" w:hAnsi="Times New Roman" w:cs="Times New Roman"/>
          <w:sz w:val="28"/>
          <w:szCs w:val="28"/>
          <w:lang w:eastAsia="ru-RU"/>
        </w:rPr>
        <w:t xml:space="preserve"> настоящего Положения.</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8. Факт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 xml:space="preserve">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Белгородской области и </w:t>
      </w:r>
      <w:proofErr w:type="spellStart"/>
      <w:r w:rsidRPr="00B04887">
        <w:rPr>
          <w:rFonts w:ascii="Times New Roman" w:eastAsia="Times New Roman" w:hAnsi="Times New Roman" w:cs="Times New Roman"/>
          <w:sz w:val="28"/>
          <w:szCs w:val="28"/>
          <w:lang w:eastAsia="ru-RU"/>
        </w:rPr>
        <w:t>Вейделевского</w:t>
      </w:r>
      <w:proofErr w:type="spellEnd"/>
      <w:r w:rsidRPr="00B04887">
        <w:rPr>
          <w:rFonts w:ascii="Times New Roman" w:eastAsia="Times New Roman" w:hAnsi="Times New Roman" w:cs="Times New Roman"/>
          <w:sz w:val="28"/>
          <w:szCs w:val="28"/>
          <w:lang w:eastAsia="ru-RU"/>
        </w:rPr>
        <w:t xml:space="preserve"> района.</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 xml:space="preserve">Эти сведения предоставляются главе администрации поселения и другим </w:t>
      </w:r>
      <w:r w:rsidRPr="00B04887">
        <w:rPr>
          <w:rFonts w:ascii="Times New Roman" w:eastAsia="Times New Roman" w:hAnsi="Times New Roman" w:cs="Times New Roman"/>
          <w:sz w:val="28"/>
          <w:szCs w:val="28"/>
          <w:lang w:eastAsia="ru-RU"/>
        </w:rPr>
        <w:lastRenderedPageBreak/>
        <w:t>должностным лицам,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 и законами Белгородской области.</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 xml:space="preserve">11.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установленном порядке размещаются на официальном сайте администрации </w:t>
      </w:r>
      <w:proofErr w:type="spellStart"/>
      <w:r w:rsidRPr="00B04887">
        <w:rPr>
          <w:rFonts w:ascii="Times New Roman" w:eastAsia="Times New Roman" w:hAnsi="Times New Roman" w:cs="Times New Roman"/>
          <w:sz w:val="28"/>
          <w:szCs w:val="28"/>
          <w:lang w:eastAsia="ru-RU"/>
        </w:rPr>
        <w:t>Должанского</w:t>
      </w:r>
      <w:proofErr w:type="spellEnd"/>
      <w:r w:rsidRPr="00B04887">
        <w:rPr>
          <w:rFonts w:ascii="Times New Roman" w:eastAsia="Times New Roman" w:hAnsi="Times New Roman" w:cs="Times New Roman"/>
          <w:sz w:val="28"/>
          <w:szCs w:val="28"/>
          <w:lang w:eastAsia="ru-RU"/>
        </w:rPr>
        <w:t xml:space="preserve"> сельского поселения, а в случае отсутствия этих сведений на официальном сайте администрации предоставляются средствам массовой информации для опубликования по их запросам.</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12.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 xml:space="preserve">13.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муниципальными  служащим ежегодно, и информация о результатах проверки достоверности и полноты этих сведений приобщаются к личному делу муниципального  служащего. </w:t>
      </w:r>
      <w:proofErr w:type="gramStart"/>
      <w:r w:rsidRPr="00B04887">
        <w:rPr>
          <w:rFonts w:ascii="Times New Roman" w:eastAsia="Times New Roman" w:hAnsi="Times New Roman" w:cs="Times New Roman"/>
          <w:sz w:val="28"/>
          <w:szCs w:val="28"/>
          <w:lang w:eastAsia="ru-RU"/>
        </w:rPr>
        <w:t>В случае если гражданин или кандидат на должность, предусмотренную перечнем, представившие заместителю главы администрации поселения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w:t>
      </w:r>
      <w:proofErr w:type="gramEnd"/>
      <w:r w:rsidRPr="00B04887">
        <w:rPr>
          <w:rFonts w:ascii="Times New Roman" w:eastAsia="Times New Roman" w:hAnsi="Times New Roman" w:cs="Times New Roman"/>
          <w:sz w:val="28"/>
          <w:szCs w:val="28"/>
          <w:lang w:eastAsia="ru-RU"/>
        </w:rPr>
        <w:t xml:space="preserve"> другими документами.</w:t>
      </w:r>
    </w:p>
    <w:p w:rsidR="00B04887" w:rsidRPr="00B04887" w:rsidRDefault="00B04887" w:rsidP="00B048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04887">
        <w:rPr>
          <w:rFonts w:ascii="Times New Roman" w:eastAsia="Times New Roman" w:hAnsi="Times New Roman" w:cs="Times New Roman"/>
          <w:sz w:val="28"/>
          <w:szCs w:val="28"/>
          <w:lang w:eastAsia="ru-RU"/>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B04887" w:rsidRPr="00B04887" w:rsidRDefault="00B04887" w:rsidP="00B04887">
      <w:pPr>
        <w:widowControl w:val="0"/>
        <w:autoSpaceDE w:val="0"/>
        <w:autoSpaceDN w:val="0"/>
        <w:spacing w:after="0" w:line="240" w:lineRule="auto"/>
        <w:rPr>
          <w:rFonts w:ascii="Times New Roman" w:eastAsia="Times New Roman" w:hAnsi="Times New Roman" w:cs="Times New Roman"/>
          <w:sz w:val="28"/>
          <w:szCs w:val="28"/>
          <w:lang w:eastAsia="ru-RU"/>
        </w:rPr>
      </w:pPr>
    </w:p>
    <w:p w:rsidR="00EA4873" w:rsidRDefault="00EA4873"/>
    <w:sectPr w:rsidR="00EA48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E2B"/>
    <w:rsid w:val="00046770"/>
    <w:rsid w:val="00B04887"/>
    <w:rsid w:val="00D61E2B"/>
    <w:rsid w:val="00EA4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7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7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2300D5B2D9C8A049E85CC481D95CC5CECF1D2C64D9D1CBDC122ADCFF5D4548A54DB5A140A3DBEDz8ECN" TargetMode="External"/><Relationship Id="rId3" Type="http://schemas.openxmlformats.org/officeDocument/2006/relationships/settings" Target="settings.xml"/><Relationship Id="rId7" Type="http://schemas.openxmlformats.org/officeDocument/2006/relationships/hyperlink" Target="consultantplus://offline/ref=9A2300D5B2D9C8A049E85CC481D95CC5CECF1D2C64D9D1CBDC122ADCFF5D4548A54DB5A140A3DBEDz8E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2103</Words>
  <Characters>11988</Characters>
  <Application>Microsoft Office Word</Application>
  <DocSecurity>0</DocSecurity>
  <Lines>99</Lines>
  <Paragraphs>28</Paragraphs>
  <ScaleCrop>false</ScaleCrop>
  <Company>Microsoft Corporation</Company>
  <LinksUpToDate>false</LinksUpToDate>
  <CharactersWithSpaces>14063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cp:revision>
  <dcterms:created xsi:type="dcterms:W3CDTF">2017-04-07T11:36:00Z</dcterms:created>
  <dcterms:modified xsi:type="dcterms:W3CDTF">2017-04-07T11:36:00Z</dcterms:modified>
</cp:coreProperties>
</file>