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478915602"/>
        <w:docPartObj>
          <w:docPartGallery w:val="Cover Pages"/>
          <w:docPartUnique/>
        </w:docPartObj>
      </w:sdtPr>
      <w:sdtContent>
        <w:p w:rsidR="0014096B" w:rsidRDefault="00D74FCA" w:rsidP="00D74FCA">
          <w:pPr>
            <w:tabs>
              <w:tab w:val="center" w:pos="4606"/>
              <w:tab w:val="left" w:pos="6900"/>
            </w:tabs>
            <w:spacing w:after="0"/>
          </w:pPr>
          <w:r w:rsidRPr="004E4083">
            <w:rPr>
              <w:rFonts w:ascii="Times New Roman" w:hAnsi="Times New Roman" w:cs="Times New Roman"/>
              <w:noProof/>
              <w:color w:val="000000"/>
              <w:sz w:val="24"/>
              <w:szCs w:val="24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10704337" wp14:editId="3DCF5E8F">
                    <wp:simplePos x="0" y="0"/>
                    <wp:positionH relativeFrom="column">
                      <wp:posOffset>-623570</wp:posOffset>
                    </wp:positionH>
                    <wp:positionV relativeFrom="paragraph">
                      <wp:posOffset>-689610</wp:posOffset>
                    </wp:positionV>
                    <wp:extent cx="6897370" cy="10220325"/>
                    <wp:effectExtent l="0" t="0" r="17780" b="28575"/>
                    <wp:wrapNone/>
                    <wp:docPr id="8" name="Группа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897370" cy="10220325"/>
                              <a:chOff x="879" y="496"/>
                              <a:chExt cx="10743" cy="15420"/>
                            </a:xfrm>
                          </wpg:grpSpPr>
                          <wps:wsp>
                            <wps:cNvPr id="9" name="Rectangle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9" y="496"/>
                                <a:ext cx="10743" cy="15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8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Rectangl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70" y="594"/>
                                <a:ext cx="10560" cy="1524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8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group w14:anchorId="0502E6F9" id="Группа 1" o:spid="_x0000_s1026" style="position:absolute;margin-left:-49.1pt;margin-top:-54.3pt;width:543.1pt;height:804.75pt;z-index:-251657216" coordorigin="879,496" coordsize="10743,1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">
                    <v:rect id="Rectangle 4" o:spid="_x0000_s1027" style="position:absolute;left:879;top:496;width:10743;height:15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Jg8EA&#10;AADaAAAADwAAAGRycy9kb3ducmV2LnhtbESPQYvCMBSE78L+h/AWvGmqiLhd0yLuih61Lp6fzbMt&#10;27yUJtr6740geBxm5htmmfamFjdqXWVZwWQcgSDOra64UPB33IwWIJxH1lhbJgV3cpAmH4Mlxtp2&#10;fKBb5gsRIOxiVFB638RSurwkg25sG+LgXWxr0AfZFlK32AW4qeU0iubSYMVhocSG1iXl/9nVKOjz&#10;38up+8GjjGbr83baTfbNaqPU8LNffYPw1Pt3+NXeaQVf8LwSboBM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xCYPBAAAA2gAAAA8AAAAAAAAAAAAAAAAAmAIAAGRycy9kb3du&#10;cmV2LnhtbFBLBQYAAAAABAAEAPUAAACGAwAAAAA=&#10;" filled="f" strokecolor="maroon" strokeweight=".5pt"/>
                    <v:rect id="Rectangle 5" o:spid="_x0000_s1028" style="position:absolute;left:970;top:594;width:10560;height:15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ExvsQA&#10;AADbAAAADwAAAGRycy9kb3ducmV2LnhtbESPQWvCQBCF7wX/wzJCb3VjD0Giq4ggSBFBWxRvQ3ZM&#10;gtnZmF1N7K93DoXeZnhv3vtmtuhdrR7UhsqzgfEoAUWce1txYeDne/0xARUissXaMxl4UoDFfPA2&#10;w8z6jvf0OMRCSQiHDA2UMTaZ1iEvyWEY+YZYtItvHUZZ20LbFjsJd7X+TJJUO6xYGkpsaFVSfj3c&#10;nYHL7+65pHTfbZPzV0i3t/ExP9XGvA/75RRUpD7+m/+uN1bwhV5+kQH0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RMb7EAAAA2wAAAA8AAAAAAAAAAAAAAAAAmAIAAGRycy9k&#10;b3ducmV2LnhtbFBLBQYAAAAABAAEAPUAAACJAwAAAAA=&#10;" filled="f" strokecolor="maroon" strokeweight="1.5pt"/>
                  </v:group>
                </w:pict>
              </mc:Fallback>
            </mc:AlternateContent>
          </w:r>
          <w:r>
            <w:tab/>
          </w:r>
          <w:r w:rsidR="0014096B" w:rsidRPr="0014096B">
            <w:t xml:space="preserve"> </w:t>
          </w:r>
          <w:r>
            <w:tab/>
          </w:r>
        </w:p>
        <w:sdt>
          <w:sdtPr>
            <w:id w:val="49274941"/>
            <w:docPartObj>
              <w:docPartGallery w:val="Cover Pages"/>
              <w:docPartUnique/>
            </w:docPartObj>
          </w:sdtPr>
          <w:sdtContent>
            <w:p w:rsidR="0014096B" w:rsidRPr="009514EF" w:rsidRDefault="0014096B" w:rsidP="0014096B">
              <w:pPr>
                <w:spacing w:after="0"/>
                <w:jc w:val="center"/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</w:pPr>
              <w:r w:rsidRPr="009514E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Государственное унитарное предприятие Белгородской области</w:t>
              </w: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jc w:val="center"/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</w:pPr>
              <w:r w:rsidRPr="009514E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"Архитектурно-планировочное бюро"</w:t>
              </w: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jc w:val="center"/>
                <w:rPr>
                  <w:rFonts w:ascii="Times New Roman" w:hAnsi="Times New Roman" w:cs="Times New Roman"/>
                  <w:bCs/>
                  <w:color w:val="330000"/>
                  <w:sz w:val="24"/>
                  <w:szCs w:val="24"/>
                </w:rPr>
              </w:pPr>
              <w:r w:rsidRPr="009514EF">
                <w:rPr>
                  <w:rFonts w:ascii="Times New Roman" w:hAnsi="Times New Roman" w:cs="Times New Roman"/>
                  <w:bCs/>
                  <w:color w:val="330000"/>
                  <w:sz w:val="24"/>
                  <w:szCs w:val="24"/>
                </w:rPr>
                <w:t xml:space="preserve">Россия, 308000, </w:t>
              </w:r>
              <w:proofErr w:type="spellStart"/>
              <w:r w:rsidRPr="009514EF">
                <w:rPr>
                  <w:rFonts w:ascii="Times New Roman" w:hAnsi="Times New Roman" w:cs="Times New Roman"/>
                  <w:bCs/>
                  <w:color w:val="330000"/>
                  <w:sz w:val="24"/>
                  <w:szCs w:val="24"/>
                </w:rPr>
                <w:t>г</w:t>
              </w:r>
              <w:proofErr w:type="gramStart"/>
              <w:r w:rsidRPr="009514EF">
                <w:rPr>
                  <w:rFonts w:ascii="Times New Roman" w:hAnsi="Times New Roman" w:cs="Times New Roman"/>
                  <w:bCs/>
                  <w:color w:val="330000"/>
                  <w:sz w:val="24"/>
                  <w:szCs w:val="24"/>
                </w:rPr>
                <w:t>.Б</w:t>
              </w:r>
              <w:proofErr w:type="gramEnd"/>
              <w:r w:rsidRPr="009514EF">
                <w:rPr>
                  <w:rFonts w:ascii="Times New Roman" w:hAnsi="Times New Roman" w:cs="Times New Roman"/>
                  <w:bCs/>
                  <w:color w:val="330000"/>
                  <w:sz w:val="24"/>
                  <w:szCs w:val="24"/>
                </w:rPr>
                <w:t>елгород</w:t>
              </w:r>
              <w:proofErr w:type="spellEnd"/>
              <w:r w:rsidRPr="009514EF">
                <w:rPr>
                  <w:rFonts w:ascii="Times New Roman" w:hAnsi="Times New Roman" w:cs="Times New Roman"/>
                  <w:bCs/>
                  <w:color w:val="330000"/>
                  <w:sz w:val="24"/>
                  <w:szCs w:val="24"/>
                </w:rPr>
                <w:t xml:space="preserve">, </w:t>
              </w:r>
              <w:proofErr w:type="spellStart"/>
              <w:r w:rsidRPr="009514EF">
                <w:rPr>
                  <w:rFonts w:ascii="Times New Roman" w:hAnsi="Times New Roman" w:cs="Times New Roman"/>
                  <w:bCs/>
                  <w:color w:val="330000"/>
                  <w:sz w:val="24"/>
                  <w:szCs w:val="24"/>
                </w:rPr>
                <w:t>ул.Князя</w:t>
              </w:r>
              <w:proofErr w:type="spellEnd"/>
              <w:r w:rsidRPr="009514EF">
                <w:rPr>
                  <w:rFonts w:ascii="Times New Roman" w:hAnsi="Times New Roman" w:cs="Times New Roman"/>
                  <w:bCs/>
                  <w:color w:val="330000"/>
                  <w:sz w:val="24"/>
                  <w:szCs w:val="24"/>
                </w:rPr>
                <w:t xml:space="preserve"> Трубецкого, 40, тел. 8(4722) 273-502</w:t>
              </w: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jc w:val="center"/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</w:rPr>
              </w:pPr>
              <w:r w:rsidRPr="009514EF"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</w:rPr>
                <w:t>Свидетельство НП БЕЛАСПО (СРО) №0006/3-2012-3123017338-П-2,  25 мая 2012г.</w:t>
              </w:r>
            </w:p>
            <w:p w:rsidR="0014096B" w:rsidRPr="009514EF" w:rsidRDefault="0014096B" w:rsidP="0014096B">
              <w:pPr>
                <w:suppressAutoHyphens/>
                <w:ind w:firstLine="851"/>
                <w:jc w:val="center"/>
                <w:rPr>
                  <w:sz w:val="28"/>
                </w:rPr>
              </w:pPr>
            </w:p>
            <w:p w:rsidR="0014096B" w:rsidRPr="009514EF" w:rsidRDefault="0014096B" w:rsidP="0014096B">
              <w:pPr>
                <w:suppressAutoHyphens/>
                <w:jc w:val="both"/>
                <w:rPr>
                  <w:sz w:val="28"/>
                </w:rPr>
              </w:pPr>
            </w:p>
            <w:p w:rsidR="00FF2D0D" w:rsidRPr="00FF2D0D" w:rsidRDefault="00FF2D0D" w:rsidP="00FF2D0D">
              <w:pPr>
                <w:suppressAutoHyphens/>
                <w:jc w:val="center"/>
                <w:rPr>
                  <w:rFonts w:ascii="Times New Roman" w:hAnsi="Times New Roman" w:cs="Times New Roman"/>
                  <w:b/>
                  <w:sz w:val="28"/>
                </w:rPr>
              </w:pPr>
              <w:r w:rsidRPr="00FF2D0D">
                <w:rPr>
                  <w:rFonts w:ascii="Times New Roman" w:hAnsi="Times New Roman" w:cs="Times New Roman"/>
                  <w:b/>
                  <w:sz w:val="28"/>
                </w:rPr>
                <w:t>№109-21Д от 17.09.21г.</w:t>
              </w:r>
            </w:p>
            <w:p w:rsidR="00255676" w:rsidRPr="00F30D53" w:rsidRDefault="00255676" w:rsidP="00255676">
              <w:pPr>
                <w:suppressAutoHyphens/>
                <w:ind w:firstLine="851"/>
                <w:jc w:val="center"/>
                <w:rPr>
                  <w:rFonts w:ascii="Times New Roman" w:hAnsi="Times New Roman" w:cs="Times New Roman"/>
                  <w:sz w:val="28"/>
                </w:rPr>
              </w:pPr>
            </w:p>
            <w:p w:rsidR="00255676" w:rsidRPr="00336259" w:rsidRDefault="00255676" w:rsidP="00255676">
              <w:pPr>
                <w:ind w:right="85"/>
                <w:jc w:val="center"/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</w:pPr>
              <w:r w:rsidRPr="00336259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>ГЕНЕРАЛЬНЫЙ ПЛАН</w:t>
              </w:r>
            </w:p>
            <w:p w:rsidR="00255676" w:rsidRPr="00336259" w:rsidRDefault="00FF2D0D" w:rsidP="00255676">
              <w:pPr>
                <w:spacing w:before="5"/>
                <w:ind w:right="84"/>
                <w:jc w:val="center"/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</w:pPr>
              <w:r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>ДОЛЖАНСКОГО</w:t>
              </w:r>
              <w:r w:rsidR="00255676" w:rsidRPr="00336259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 xml:space="preserve"> СЕЛЬСКОГО ПОСЕЛЕНИЯ</w:t>
              </w:r>
            </w:p>
            <w:p w:rsidR="00255676" w:rsidRPr="00336259" w:rsidRDefault="00255676" w:rsidP="00255676">
              <w:pPr>
                <w:spacing w:before="5"/>
                <w:ind w:right="84"/>
                <w:jc w:val="center"/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</w:pPr>
              <w:r w:rsidRPr="00336259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 xml:space="preserve">МУНИЦИПАЛЬНОГО РАЙОНА «ВЕЙДЕЛЕВСКИЙ РАЙОН» </w:t>
              </w:r>
            </w:p>
            <w:p w:rsidR="00255676" w:rsidRPr="00336259" w:rsidRDefault="00255676" w:rsidP="00255676">
              <w:pPr>
                <w:spacing w:before="5"/>
                <w:ind w:right="84"/>
                <w:jc w:val="center"/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</w:pPr>
              <w:r w:rsidRPr="00336259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>БЕЛГОРОДСКОЙ ОБЛАСТИ</w:t>
              </w:r>
            </w:p>
            <w:p w:rsidR="00255676" w:rsidRPr="009514EF" w:rsidRDefault="00255676" w:rsidP="00255676">
              <w:pPr>
                <w:jc w:val="center"/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</w:pPr>
              <w:r w:rsidRPr="009514EF"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  <w:t xml:space="preserve"> (Проект внесения изменений)</w:t>
              </w:r>
            </w:p>
            <w:p w:rsidR="00255676" w:rsidRPr="009514EF" w:rsidRDefault="00255676" w:rsidP="00255676">
              <w:pPr>
                <w:jc w:val="center"/>
                <w:rPr>
                  <w:rFonts w:ascii="Times New Roman" w:hAnsi="Times New Roman" w:cs="Times New Roman"/>
                  <w:b/>
                  <w:color w:val="000000"/>
                  <w:sz w:val="28"/>
                  <w:szCs w:val="28"/>
                </w:rPr>
              </w:pPr>
              <w:r w:rsidRPr="009514EF">
                <w:rPr>
                  <w:rFonts w:ascii="Times New Roman" w:hAnsi="Times New Roman" w:cs="Times New Roman"/>
                  <w:b/>
                  <w:color w:val="000000"/>
                  <w:sz w:val="28"/>
                  <w:szCs w:val="28"/>
                </w:rPr>
                <w:t>ПОЛОЖЕНИЕ О ТЕРРИТОРИАЛЬНОМ ПЛАНИРОВАНИИ</w:t>
              </w:r>
            </w:p>
            <w:p w:rsidR="0014096B" w:rsidRPr="009514EF" w:rsidRDefault="0014096B" w:rsidP="0014096B">
              <w:pPr>
                <w:rPr>
                  <w:rFonts w:ascii="Times New Roman" w:hAnsi="Times New Roman" w:cs="Times New Roman"/>
                  <w:sz w:val="28"/>
                  <w:szCs w:val="28"/>
                </w:rPr>
              </w:pPr>
            </w:p>
            <w:p w:rsidR="0014096B" w:rsidRPr="009514EF" w:rsidRDefault="0014096B" w:rsidP="0014096B">
              <w:pPr>
                <w:jc w:val="center"/>
                <w:rPr>
                  <w:rFonts w:ascii="Times New Roman" w:hAnsi="Times New Roman" w:cs="Times New Roman"/>
                  <w:b/>
                  <w:sz w:val="28"/>
                  <w:szCs w:val="28"/>
                </w:rPr>
              </w:pPr>
              <w:r w:rsidRPr="009514EF">
                <w:rPr>
                  <w:rFonts w:ascii="Times New Roman" w:hAnsi="Times New Roman" w:cs="Times New Roman"/>
                  <w:b/>
                  <w:sz w:val="28"/>
                  <w:szCs w:val="28"/>
                </w:rPr>
                <w:t>Том 1. «Текстовые материалы»</w:t>
              </w: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ind w:right="-171"/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ind w:right="-171"/>
              </w:pPr>
              <w:r w:rsidRPr="00924785">
                <w:rPr>
                  <w:noProof/>
                  <w:lang w:eastAsia="ru-RU"/>
                </w:rPr>
                <w:drawing>
                  <wp:anchor distT="0" distB="0" distL="114300" distR="114300" simplePos="0" relativeHeight="251661312" behindDoc="0" locked="0" layoutInCell="1" allowOverlap="1" wp14:anchorId="5E308C62" wp14:editId="0786818B">
                    <wp:simplePos x="0" y="0"/>
                    <wp:positionH relativeFrom="column">
                      <wp:posOffset>1187446</wp:posOffset>
                    </wp:positionH>
                    <wp:positionV relativeFrom="paragraph">
                      <wp:posOffset>215265</wp:posOffset>
                    </wp:positionV>
                    <wp:extent cx="2658110" cy="1994535"/>
                    <wp:effectExtent l="0" t="0" r="8890" b="5715"/>
                    <wp:wrapNone/>
                    <wp:docPr id="4" name="Рисунок 4" descr="C:\Users\strelnikovaov\Downloads\Аргунова, Тимонов.tif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C:\Users\strelnikovaov\Downloads\Аргунова, Тимонов.t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658110" cy="1994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ind w:right="-171"/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spacing w:after="0"/>
                <w:ind w:right="-171"/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spacing w:after="0"/>
                <w:ind w:right="-171"/>
                <w:rPr>
                  <w:rFonts w:ascii="Times New Roman" w:hAnsi="Times New Roman" w:cs="Times New Roman"/>
                  <w:b/>
                  <w:sz w:val="24"/>
                  <w:szCs w:val="24"/>
                </w:rPr>
              </w:pPr>
            </w:p>
            <w:p w:rsidR="0014096B" w:rsidRPr="009514EF" w:rsidRDefault="0014096B" w:rsidP="0014096B">
              <w:pPr>
                <w:tabs>
                  <w:tab w:val="left" w:pos="535"/>
                  <w:tab w:val="left" w:pos="6778"/>
                </w:tabs>
                <w:autoSpaceDE w:val="0"/>
                <w:autoSpaceDN w:val="0"/>
                <w:adjustRightInd w:val="0"/>
                <w:spacing w:after="0"/>
                <w:rPr>
                  <w:rFonts w:ascii="Times New Roman" w:hAnsi="Times New Roman" w:cs="Times New Roman"/>
                  <w:b/>
                  <w:sz w:val="24"/>
                  <w:szCs w:val="24"/>
                </w:rPr>
              </w:pPr>
              <w:r w:rsidRPr="009514EF">
                <w:rPr>
                  <w:rFonts w:ascii="Times New Roman" w:hAnsi="Times New Roman" w:cs="Times New Roman"/>
                  <w:b/>
                  <w:sz w:val="24"/>
                  <w:szCs w:val="24"/>
                </w:rPr>
                <w:t xml:space="preserve">И. о. директора      ________________________________     Е.Е. </w:t>
              </w:r>
              <w:proofErr w:type="spellStart"/>
              <w:r w:rsidRPr="009514EF">
                <w:rPr>
                  <w:rFonts w:ascii="Times New Roman" w:hAnsi="Times New Roman" w:cs="Times New Roman"/>
                  <w:b/>
                  <w:sz w:val="24"/>
                  <w:szCs w:val="24"/>
                </w:rPr>
                <w:t>Аргунова</w:t>
              </w:r>
              <w:proofErr w:type="spellEnd"/>
              <w:r w:rsidRPr="009514EF">
                <w:rPr>
                  <w:rFonts w:ascii="Times New Roman" w:hAnsi="Times New Roman" w:cs="Times New Roman"/>
                  <w:b/>
                  <w:sz w:val="24"/>
                  <w:szCs w:val="24"/>
                </w:rPr>
                <w:t xml:space="preserve"> </w:t>
              </w:r>
            </w:p>
            <w:p w:rsidR="0014096B" w:rsidRPr="009514EF" w:rsidRDefault="0014096B" w:rsidP="0014096B">
              <w:pPr>
                <w:tabs>
                  <w:tab w:val="left" w:pos="6778"/>
                </w:tabs>
                <w:autoSpaceDE w:val="0"/>
                <w:autoSpaceDN w:val="0"/>
                <w:adjustRightInd w:val="0"/>
                <w:spacing w:after="0"/>
                <w:ind w:left="819"/>
                <w:rPr>
                  <w:rFonts w:ascii="Times New Roman" w:hAnsi="Times New Roman" w:cs="Times New Roman"/>
                  <w:b/>
                  <w:sz w:val="24"/>
                  <w:szCs w:val="24"/>
                </w:rPr>
              </w:pPr>
            </w:p>
            <w:p w:rsidR="0014096B" w:rsidRPr="009514EF" w:rsidRDefault="0014096B" w:rsidP="0014096B">
              <w:pPr>
                <w:tabs>
                  <w:tab w:val="left" w:pos="6778"/>
                </w:tabs>
                <w:autoSpaceDE w:val="0"/>
                <w:autoSpaceDN w:val="0"/>
                <w:adjustRightInd w:val="0"/>
                <w:spacing w:after="0"/>
                <w:rPr>
                  <w:rFonts w:ascii="Times New Roman" w:hAnsi="Times New Roman" w:cs="Times New Roman"/>
                  <w:b/>
                  <w:sz w:val="24"/>
                  <w:szCs w:val="24"/>
                </w:rPr>
              </w:pPr>
              <w:r w:rsidRPr="009514EF">
                <w:rPr>
                  <w:rFonts w:ascii="Times New Roman" w:hAnsi="Times New Roman" w:cs="Times New Roman"/>
                  <w:b/>
                  <w:sz w:val="24"/>
                  <w:szCs w:val="24"/>
                </w:rPr>
                <w:t xml:space="preserve">ГАП                        ________________________________       </w:t>
              </w:r>
              <w:proofErr w:type="spellStart"/>
              <w:r w:rsidRPr="009514EF">
                <w:rPr>
                  <w:rFonts w:ascii="Times New Roman" w:hAnsi="Times New Roman" w:cs="Times New Roman"/>
                  <w:b/>
                  <w:sz w:val="24"/>
                  <w:szCs w:val="24"/>
                </w:rPr>
                <w:t>Н.А.Тимонов</w:t>
              </w:r>
              <w:proofErr w:type="spellEnd"/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spacing w:after="0"/>
                <w:ind w:right="-171"/>
                <w:rPr>
                  <w:rFonts w:ascii="Times New Roman" w:hAnsi="Times New Roman" w:cs="Times New Roman"/>
                  <w:b/>
                  <w:sz w:val="24"/>
                  <w:szCs w:val="24"/>
                </w:rPr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spacing w:after="0"/>
                <w:ind w:right="-171"/>
                <w:rPr>
                  <w:rFonts w:ascii="Times New Roman" w:hAnsi="Times New Roman" w:cs="Times New Roman"/>
                  <w:b/>
                  <w:sz w:val="24"/>
                  <w:szCs w:val="24"/>
                </w:rPr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ind w:right="-171"/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ind w:right="-171"/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ind w:right="-171"/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ind w:right="-171"/>
              </w:pPr>
            </w:p>
            <w:p w:rsidR="0014096B" w:rsidRPr="009514EF" w:rsidRDefault="0014096B" w:rsidP="0014096B">
              <w:pPr>
                <w:jc w:val="center"/>
                <w:rPr>
                  <w:rFonts w:ascii="Times New Roman" w:hAnsi="Times New Roman" w:cs="Times New Roman"/>
                </w:rPr>
              </w:pPr>
              <w:proofErr w:type="spellStart"/>
              <w:r w:rsidRPr="004E4083">
                <w:rPr>
                  <w:rFonts w:ascii="Times New Roman" w:hAnsi="Times New Roman" w:cs="Times New Roman"/>
                </w:rPr>
                <w:t>г</w:t>
              </w:r>
              <w:proofErr w:type="gramStart"/>
              <w:r w:rsidRPr="004E4083">
                <w:rPr>
                  <w:rFonts w:ascii="Times New Roman" w:hAnsi="Times New Roman" w:cs="Times New Roman"/>
                </w:rPr>
                <w:t>.Б</w:t>
              </w:r>
              <w:proofErr w:type="gramEnd"/>
              <w:r w:rsidRPr="004E4083">
                <w:rPr>
                  <w:rFonts w:ascii="Times New Roman" w:hAnsi="Times New Roman" w:cs="Times New Roman"/>
                </w:rPr>
                <w:t>елгород</w:t>
              </w:r>
              <w:proofErr w:type="spellEnd"/>
              <w:r w:rsidRPr="004E4083">
                <w:rPr>
                  <w:rFonts w:ascii="Times New Roman" w:hAnsi="Times New Roman" w:cs="Times New Roman"/>
                </w:rPr>
                <w:t xml:space="preserve"> – 2021г</w:t>
              </w:r>
            </w:p>
          </w:sdtContent>
        </w:sdt>
        <w:p w:rsidR="00A82165" w:rsidRPr="00A82165" w:rsidRDefault="00A82165" w:rsidP="0014096B">
          <w:pPr>
            <w:spacing w:after="0" w:line="276" w:lineRule="auto"/>
            <w:jc w:val="center"/>
            <w:rPr>
              <w:rFonts w:ascii="Times New Roman" w:hAnsi="Times New Roman" w:cs="Times New Roman"/>
            </w:rPr>
          </w:pPr>
          <w:r w:rsidRPr="004E4083">
            <w:rPr>
              <w:rFonts w:ascii="Times New Roman" w:hAnsi="Times New Roman" w:cs="Times New Roman"/>
            </w:rPr>
            <w:lastRenderedPageBreak/>
            <w:t>.</w:t>
          </w:r>
        </w:p>
      </w:sdtContent>
    </w:sdt>
    <w:bookmarkStart w:id="0" w:name="_Toc80343161" w:displacedByCustomXml="next"/>
    <w:sdt>
      <w:sdtPr>
        <w:rPr>
          <w:rFonts w:asciiTheme="minorHAnsi" w:eastAsiaTheme="minorHAnsi" w:hAnsiTheme="minorHAnsi" w:cstheme="minorBidi"/>
          <w:b w:val="0"/>
          <w:sz w:val="22"/>
          <w:lang w:eastAsia="en-US"/>
        </w:rPr>
        <w:id w:val="-63123825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A82165" w:rsidRPr="00A82165" w:rsidRDefault="00A82165" w:rsidP="002C092B">
          <w:pPr>
            <w:pStyle w:val="13"/>
            <w:tabs>
              <w:tab w:val="left" w:pos="440"/>
            </w:tabs>
            <w:spacing w:line="276" w:lineRule="auto"/>
            <w:jc w:val="center"/>
            <w:rPr>
              <w:b w:val="0"/>
              <w:sz w:val="28"/>
              <w:szCs w:val="28"/>
            </w:rPr>
          </w:pPr>
          <w:r w:rsidRPr="00A82165">
            <w:rPr>
              <w:b w:val="0"/>
              <w:sz w:val="28"/>
              <w:szCs w:val="28"/>
            </w:rPr>
            <w:t>Содержание.</w:t>
          </w:r>
        </w:p>
        <w:p w:rsidR="00AF5FD2" w:rsidRDefault="00134F24">
          <w:pPr>
            <w:pStyle w:val="13"/>
            <w:tabs>
              <w:tab w:val="left" w:pos="440"/>
            </w:tabs>
            <w:rPr>
              <w:rFonts w:asciiTheme="minorHAnsi" w:hAnsiTheme="minorHAnsi" w:cstheme="minorBidi"/>
              <w:b w:val="0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2821013" w:history="1">
            <w:r w:rsidR="00AF5FD2" w:rsidRPr="00D511FB">
              <w:rPr>
                <w:rStyle w:val="a9"/>
                <w:rFonts w:eastAsiaTheme="majorEastAsia"/>
                <w:noProof/>
              </w:rPr>
              <w:t>1.</w:t>
            </w:r>
            <w:r w:rsidR="00AF5FD2">
              <w:rPr>
                <w:rFonts w:asciiTheme="minorHAnsi" w:hAnsiTheme="minorHAnsi" w:cstheme="minorBidi"/>
                <w:b w:val="0"/>
                <w:noProof/>
                <w:sz w:val="22"/>
              </w:rPr>
              <w:tab/>
            </w:r>
            <w:r w:rsidR="00AF5FD2" w:rsidRPr="00D511FB">
              <w:rPr>
                <w:rStyle w:val="a9"/>
                <w:noProof/>
              </w:rPr>
              <w:t>Общие положения</w:t>
            </w:r>
            <w:r w:rsidR="00AF5FD2">
              <w:rPr>
                <w:noProof/>
                <w:webHidden/>
              </w:rPr>
              <w:tab/>
            </w:r>
            <w:r w:rsidR="00AF5FD2">
              <w:rPr>
                <w:noProof/>
                <w:webHidden/>
              </w:rPr>
              <w:fldChar w:fldCharType="begin"/>
            </w:r>
            <w:r w:rsidR="00AF5FD2">
              <w:rPr>
                <w:noProof/>
                <w:webHidden/>
              </w:rPr>
              <w:instrText xml:space="preserve"> PAGEREF _Toc132821013 \h </w:instrText>
            </w:r>
            <w:r w:rsidR="00AF5FD2">
              <w:rPr>
                <w:noProof/>
                <w:webHidden/>
              </w:rPr>
            </w:r>
            <w:r w:rsidR="00AF5FD2">
              <w:rPr>
                <w:noProof/>
                <w:webHidden/>
              </w:rPr>
              <w:fldChar w:fldCharType="separate"/>
            </w:r>
            <w:r w:rsidR="00AF5FD2">
              <w:rPr>
                <w:noProof/>
                <w:webHidden/>
              </w:rPr>
              <w:t>3</w:t>
            </w:r>
            <w:r w:rsidR="00AF5FD2">
              <w:rPr>
                <w:noProof/>
                <w:webHidden/>
              </w:rPr>
              <w:fldChar w:fldCharType="end"/>
            </w:r>
          </w:hyperlink>
        </w:p>
        <w:p w:rsidR="00AF5FD2" w:rsidRDefault="00065285">
          <w:pPr>
            <w:pStyle w:val="13"/>
            <w:tabs>
              <w:tab w:val="left" w:pos="440"/>
            </w:tabs>
            <w:rPr>
              <w:rFonts w:asciiTheme="minorHAnsi" w:hAnsiTheme="minorHAnsi" w:cstheme="minorBidi"/>
              <w:b w:val="0"/>
              <w:noProof/>
              <w:sz w:val="22"/>
            </w:rPr>
          </w:pPr>
          <w:hyperlink w:anchor="_Toc132821014" w:history="1">
            <w:r w:rsidR="00AF5FD2" w:rsidRPr="00D511FB">
              <w:rPr>
                <w:rStyle w:val="a9"/>
                <w:rFonts w:eastAsiaTheme="majorEastAsia"/>
                <w:noProof/>
              </w:rPr>
              <w:t>2.</w:t>
            </w:r>
            <w:r w:rsidR="00AF5FD2">
              <w:rPr>
                <w:rFonts w:asciiTheme="minorHAnsi" w:hAnsiTheme="minorHAnsi" w:cstheme="minorBidi"/>
                <w:b w:val="0"/>
                <w:noProof/>
                <w:sz w:val="22"/>
              </w:rPr>
              <w:tab/>
            </w:r>
            <w:r w:rsidR="00AF5FD2" w:rsidRPr="00D511FB">
              <w:rPr>
                <w:rStyle w:val="a9"/>
                <w:noProof/>
              </w:rPr>
      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объектов.</w:t>
            </w:r>
            <w:r w:rsidR="00AF5FD2">
              <w:rPr>
                <w:noProof/>
                <w:webHidden/>
              </w:rPr>
              <w:tab/>
            </w:r>
            <w:r w:rsidR="00AF5FD2">
              <w:rPr>
                <w:noProof/>
                <w:webHidden/>
              </w:rPr>
              <w:fldChar w:fldCharType="begin"/>
            </w:r>
            <w:r w:rsidR="00AF5FD2">
              <w:rPr>
                <w:noProof/>
                <w:webHidden/>
              </w:rPr>
              <w:instrText xml:space="preserve"> PAGEREF _Toc132821014 \h </w:instrText>
            </w:r>
            <w:r w:rsidR="00AF5FD2">
              <w:rPr>
                <w:noProof/>
                <w:webHidden/>
              </w:rPr>
            </w:r>
            <w:r w:rsidR="00AF5FD2">
              <w:rPr>
                <w:noProof/>
                <w:webHidden/>
              </w:rPr>
              <w:fldChar w:fldCharType="separate"/>
            </w:r>
            <w:r w:rsidR="00AF5FD2">
              <w:rPr>
                <w:noProof/>
                <w:webHidden/>
              </w:rPr>
              <w:t>7</w:t>
            </w:r>
            <w:r w:rsidR="00AF5FD2">
              <w:rPr>
                <w:noProof/>
                <w:webHidden/>
              </w:rPr>
              <w:fldChar w:fldCharType="end"/>
            </w:r>
          </w:hyperlink>
        </w:p>
        <w:p w:rsidR="00AF5FD2" w:rsidRDefault="00065285">
          <w:pPr>
            <w:pStyle w:val="3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2821015" w:history="1">
            <w:r w:rsidR="00AF5FD2" w:rsidRPr="00D511FB">
              <w:rPr>
                <w:rStyle w:val="a9"/>
                <w:noProof/>
              </w:rPr>
              <w:t>Объекты инженерной инфраструктуры</w:t>
            </w:r>
            <w:r w:rsidR="00AF5FD2">
              <w:rPr>
                <w:noProof/>
                <w:webHidden/>
              </w:rPr>
              <w:tab/>
            </w:r>
            <w:r w:rsidR="00AF5FD2">
              <w:rPr>
                <w:noProof/>
                <w:webHidden/>
              </w:rPr>
              <w:fldChar w:fldCharType="begin"/>
            </w:r>
            <w:r w:rsidR="00AF5FD2">
              <w:rPr>
                <w:noProof/>
                <w:webHidden/>
              </w:rPr>
              <w:instrText xml:space="preserve"> PAGEREF _Toc132821015 \h </w:instrText>
            </w:r>
            <w:r w:rsidR="00AF5FD2">
              <w:rPr>
                <w:noProof/>
                <w:webHidden/>
              </w:rPr>
            </w:r>
            <w:r w:rsidR="00AF5FD2">
              <w:rPr>
                <w:noProof/>
                <w:webHidden/>
              </w:rPr>
              <w:fldChar w:fldCharType="separate"/>
            </w:r>
            <w:r w:rsidR="00AF5FD2">
              <w:rPr>
                <w:noProof/>
                <w:webHidden/>
              </w:rPr>
              <w:t>10</w:t>
            </w:r>
            <w:r w:rsidR="00AF5FD2">
              <w:rPr>
                <w:noProof/>
                <w:webHidden/>
              </w:rPr>
              <w:fldChar w:fldCharType="end"/>
            </w:r>
          </w:hyperlink>
        </w:p>
        <w:p w:rsidR="00AF5FD2" w:rsidRDefault="00065285">
          <w:pPr>
            <w:pStyle w:val="13"/>
            <w:tabs>
              <w:tab w:val="left" w:pos="440"/>
            </w:tabs>
            <w:rPr>
              <w:rFonts w:asciiTheme="minorHAnsi" w:hAnsiTheme="minorHAnsi" w:cstheme="minorBidi"/>
              <w:b w:val="0"/>
              <w:noProof/>
              <w:sz w:val="22"/>
            </w:rPr>
          </w:pPr>
          <w:hyperlink w:anchor="_Toc132821016" w:history="1">
            <w:r w:rsidR="00AF5FD2" w:rsidRPr="00D511FB">
              <w:rPr>
                <w:rStyle w:val="a9"/>
                <w:rFonts w:eastAsiaTheme="majorEastAsia"/>
                <w:noProof/>
              </w:rPr>
              <w:t>3.</w:t>
            </w:r>
            <w:r w:rsidR="00AF5FD2">
              <w:rPr>
                <w:rFonts w:asciiTheme="minorHAnsi" w:hAnsiTheme="minorHAnsi" w:cstheme="minorBidi"/>
                <w:b w:val="0"/>
                <w:noProof/>
                <w:sz w:val="22"/>
              </w:rPr>
              <w:tab/>
            </w:r>
            <w:r w:rsidR="00AF5FD2" w:rsidRPr="00D511FB">
              <w:rPr>
                <w:rStyle w:val="a9"/>
                <w:noProof/>
              </w:rPr>
      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      </w:r>
            <w:r w:rsidR="00AF5FD2">
              <w:rPr>
                <w:noProof/>
                <w:webHidden/>
              </w:rPr>
              <w:tab/>
              <w:t>11</w:t>
            </w:r>
          </w:hyperlink>
        </w:p>
        <w:p w:rsidR="00AF5FD2" w:rsidRDefault="00065285">
          <w:pPr>
            <w:pStyle w:val="22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2821017" w:history="1">
            <w:r w:rsidR="00AF5FD2" w:rsidRPr="00D511FB">
              <w:rPr>
                <w:rStyle w:val="a9"/>
                <w:noProof/>
              </w:rPr>
              <w:t>3.1</w:t>
            </w:r>
            <w:r w:rsidR="00AF5FD2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AF5FD2" w:rsidRPr="00D511FB">
              <w:rPr>
                <w:rStyle w:val="a9"/>
                <w:noProof/>
              </w:rPr>
              <w:t>Параметры функциональных зон Должанского сельского поселения</w:t>
            </w:r>
            <w:r w:rsidR="00AF5FD2">
              <w:rPr>
                <w:noProof/>
                <w:webHidden/>
              </w:rPr>
              <w:tab/>
              <w:t>12</w:t>
            </w:r>
          </w:hyperlink>
        </w:p>
        <w:p w:rsidR="00AF5FD2" w:rsidRDefault="00065285">
          <w:pPr>
            <w:pStyle w:val="3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2821018" w:history="1">
            <w:r w:rsidR="00AF5FD2" w:rsidRPr="00D511FB">
              <w:rPr>
                <w:rStyle w:val="a9"/>
                <w:noProof/>
              </w:rPr>
              <w:t xml:space="preserve">Для ведения садоводства и огородничества, </w:t>
            </w:r>
            <w:r w:rsidR="00AF5FD2" w:rsidRPr="00D511FB">
              <w:rPr>
                <w:rStyle w:val="a9"/>
                <w:rFonts w:eastAsiaTheme="minorHAnsi"/>
                <w:noProof/>
                <w:lang w:eastAsia="en-US"/>
              </w:rPr>
              <w:t>личного подсобного хозяйства</w:t>
            </w:r>
            <w:r w:rsidR="00AF5FD2">
              <w:rPr>
                <w:noProof/>
                <w:webHidden/>
              </w:rPr>
              <w:tab/>
              <w:t>13</w:t>
            </w:r>
          </w:hyperlink>
        </w:p>
        <w:p w:rsidR="00AF5FD2" w:rsidRDefault="00065285">
          <w:pPr>
            <w:pStyle w:val="22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2821019" w:history="1">
            <w:r w:rsidR="00AF5FD2" w:rsidRPr="00D511FB">
              <w:rPr>
                <w:rStyle w:val="a9"/>
                <w:noProof/>
              </w:rPr>
              <w:t>3.2</w:t>
            </w:r>
            <w:r w:rsidR="00AF5FD2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AF5FD2" w:rsidRPr="00D511FB">
              <w:rPr>
                <w:rStyle w:val="a9"/>
                <w:noProof/>
              </w:rPr>
              <w:t>Баланс территории (функционально-планировочный баланс) Должанского сельского поселения</w:t>
            </w:r>
            <w:r w:rsidR="00AF5FD2">
              <w:rPr>
                <w:noProof/>
                <w:webHidden/>
              </w:rPr>
              <w:tab/>
              <w:t>1</w:t>
            </w:r>
            <w:r w:rsidR="00AF5FD2">
              <w:rPr>
                <w:noProof/>
                <w:webHidden/>
              </w:rPr>
              <w:fldChar w:fldCharType="begin"/>
            </w:r>
            <w:r w:rsidR="00AF5FD2">
              <w:rPr>
                <w:noProof/>
                <w:webHidden/>
              </w:rPr>
              <w:instrText xml:space="preserve"> PAGEREF _Toc132821019 \h </w:instrText>
            </w:r>
            <w:r w:rsidR="00AF5FD2">
              <w:rPr>
                <w:noProof/>
                <w:webHidden/>
              </w:rPr>
            </w:r>
            <w:r w:rsidR="00AF5FD2">
              <w:rPr>
                <w:noProof/>
                <w:webHidden/>
              </w:rPr>
              <w:fldChar w:fldCharType="separate"/>
            </w:r>
            <w:r w:rsidR="00AF5FD2">
              <w:rPr>
                <w:noProof/>
                <w:webHidden/>
              </w:rPr>
              <w:t>4</w:t>
            </w:r>
            <w:r w:rsidR="00AF5FD2">
              <w:rPr>
                <w:noProof/>
                <w:webHidden/>
              </w:rPr>
              <w:fldChar w:fldCharType="end"/>
            </w:r>
          </w:hyperlink>
        </w:p>
        <w:p w:rsidR="00A706F6" w:rsidRPr="00CF6D2F" w:rsidRDefault="00134F24" w:rsidP="002C092B">
          <w:pPr>
            <w:spacing w:line="276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fldChar w:fldCharType="end"/>
          </w:r>
        </w:p>
      </w:sdtContent>
    </w:sdt>
    <w:p w:rsidR="00CF6D2F" w:rsidRPr="00CF6D2F" w:rsidRDefault="00CF6D2F" w:rsidP="002C092B">
      <w:pPr>
        <w:spacing w:line="276" w:lineRule="auto"/>
        <w:rPr>
          <w:rFonts w:ascii="Times New Roman" w:hAnsi="Times New Roman" w:cs="Times New Roman"/>
          <w:lang w:eastAsia="ru-RU"/>
        </w:rPr>
      </w:pPr>
      <w:r w:rsidRPr="00CF6D2F">
        <w:rPr>
          <w:rFonts w:ascii="Times New Roman" w:hAnsi="Times New Roman" w:cs="Times New Roman"/>
          <w:lang w:eastAsia="ru-RU"/>
        </w:rPr>
        <w:br w:type="page"/>
      </w:r>
    </w:p>
    <w:p w:rsidR="00F83F57" w:rsidRPr="00646598" w:rsidRDefault="00F83F57" w:rsidP="00F83F5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46598">
        <w:rPr>
          <w:rFonts w:ascii="Times New Roman" w:hAnsi="Times New Roman" w:cs="Times New Roman"/>
          <w:b/>
          <w:i/>
          <w:sz w:val="28"/>
          <w:szCs w:val="28"/>
        </w:rPr>
        <w:lastRenderedPageBreak/>
        <w:t>Состав проектных материалов: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0"/>
        <w:gridCol w:w="8363"/>
      </w:tblGrid>
      <w:tr w:rsidR="00F83F57" w:rsidRPr="002C092B" w:rsidTr="00243B86">
        <w:trPr>
          <w:trHeight w:val="567"/>
        </w:trPr>
        <w:tc>
          <w:tcPr>
            <w:tcW w:w="595" w:type="pct"/>
            <w:shd w:val="pct10" w:color="auto" w:fill="auto"/>
            <w:vAlign w:val="center"/>
          </w:tcPr>
          <w:p w:rsidR="00F83F57" w:rsidRPr="002C092B" w:rsidRDefault="00F83F57" w:rsidP="00243B86">
            <w:pPr>
              <w:pStyle w:val="110"/>
              <w:spacing w:line="360" w:lineRule="auto"/>
              <w:rPr>
                <w:rStyle w:val="aff0"/>
                <w:sz w:val="28"/>
                <w:szCs w:val="28"/>
              </w:rPr>
            </w:pPr>
            <w:r w:rsidRPr="002C092B">
              <w:rPr>
                <w:rStyle w:val="aff0"/>
                <w:sz w:val="28"/>
                <w:szCs w:val="28"/>
              </w:rPr>
              <w:t>№</w:t>
            </w:r>
          </w:p>
          <w:p w:rsidR="00F83F57" w:rsidRPr="002C092B" w:rsidRDefault="00F83F57" w:rsidP="00243B86">
            <w:pPr>
              <w:pStyle w:val="110"/>
              <w:spacing w:line="360" w:lineRule="auto"/>
              <w:rPr>
                <w:rStyle w:val="aff0"/>
                <w:sz w:val="28"/>
                <w:szCs w:val="28"/>
              </w:rPr>
            </w:pPr>
            <w:proofErr w:type="gramStart"/>
            <w:r w:rsidRPr="002C092B">
              <w:rPr>
                <w:rStyle w:val="aff0"/>
                <w:sz w:val="28"/>
                <w:szCs w:val="28"/>
              </w:rPr>
              <w:t>п</w:t>
            </w:r>
            <w:proofErr w:type="gramEnd"/>
            <w:r w:rsidRPr="002C092B">
              <w:rPr>
                <w:rStyle w:val="aff0"/>
                <w:sz w:val="28"/>
                <w:szCs w:val="28"/>
              </w:rPr>
              <w:t>/п</w:t>
            </w:r>
          </w:p>
        </w:tc>
        <w:tc>
          <w:tcPr>
            <w:tcW w:w="4405" w:type="pct"/>
            <w:shd w:val="pct10" w:color="auto" w:fill="auto"/>
            <w:vAlign w:val="center"/>
          </w:tcPr>
          <w:p w:rsidR="00F83F57" w:rsidRPr="002C092B" w:rsidRDefault="00F83F57" w:rsidP="00243B86">
            <w:pPr>
              <w:pStyle w:val="110"/>
              <w:spacing w:line="360" w:lineRule="auto"/>
              <w:rPr>
                <w:rStyle w:val="aff0"/>
                <w:sz w:val="28"/>
                <w:szCs w:val="28"/>
              </w:rPr>
            </w:pPr>
            <w:r w:rsidRPr="002C092B">
              <w:rPr>
                <w:rStyle w:val="aff0"/>
                <w:sz w:val="28"/>
                <w:szCs w:val="28"/>
              </w:rPr>
              <w:t>Наименование</w:t>
            </w:r>
          </w:p>
        </w:tc>
      </w:tr>
      <w:tr w:rsidR="00F83F57" w:rsidRPr="002C092B" w:rsidTr="00243B86">
        <w:trPr>
          <w:trHeight w:val="340"/>
        </w:trPr>
        <w:tc>
          <w:tcPr>
            <w:tcW w:w="5000" w:type="pct"/>
            <w:gridSpan w:val="2"/>
            <w:vAlign w:val="center"/>
          </w:tcPr>
          <w:p w:rsidR="00F83F57" w:rsidRPr="002C092B" w:rsidRDefault="00F83F57" w:rsidP="00243B86">
            <w:pPr>
              <w:spacing w:after="0" w:line="360" w:lineRule="auto"/>
              <w:ind w:right="14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09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Генеральный план </w:t>
            </w:r>
            <w:proofErr w:type="spellStart"/>
            <w:r w:rsidR="00FF2D0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Должанского</w:t>
            </w:r>
            <w:proofErr w:type="spellEnd"/>
            <w:r w:rsidRPr="002C09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сельского поселения</w:t>
            </w:r>
          </w:p>
          <w:p w:rsidR="00F83F57" w:rsidRPr="002C092B" w:rsidRDefault="00F83F57" w:rsidP="00243B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09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Вейделевского</w:t>
            </w:r>
            <w:proofErr w:type="spellEnd"/>
            <w:r w:rsidRPr="002C09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района Белгородской области</w:t>
            </w:r>
          </w:p>
        </w:tc>
      </w:tr>
      <w:tr w:rsidR="00F83F57" w:rsidRPr="002C092B" w:rsidTr="00243B86">
        <w:trPr>
          <w:trHeight w:val="340"/>
        </w:trPr>
        <w:tc>
          <w:tcPr>
            <w:tcW w:w="5000" w:type="pct"/>
            <w:gridSpan w:val="2"/>
            <w:vAlign w:val="center"/>
          </w:tcPr>
          <w:p w:rsidR="00F83F57" w:rsidRPr="002C092B" w:rsidRDefault="00F83F57" w:rsidP="00243B86">
            <w:pPr>
              <w:spacing w:after="0" w:line="360" w:lineRule="auto"/>
              <w:jc w:val="center"/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C092B"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  <w:t>Текстовые материалы</w:t>
            </w:r>
          </w:p>
        </w:tc>
      </w:tr>
      <w:tr w:rsidR="00F83F57" w:rsidRPr="002C092B" w:rsidTr="00243B86">
        <w:trPr>
          <w:trHeight w:val="340"/>
        </w:trPr>
        <w:tc>
          <w:tcPr>
            <w:tcW w:w="595" w:type="pct"/>
            <w:vAlign w:val="center"/>
          </w:tcPr>
          <w:p w:rsidR="00F83F57" w:rsidRPr="002C092B" w:rsidRDefault="00F83F57" w:rsidP="00243B86">
            <w:pPr>
              <w:pStyle w:val="a5"/>
              <w:spacing w:after="0" w:line="360" w:lineRule="auto"/>
              <w:ind w:left="142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C092B">
              <w:rPr>
                <w:rFonts w:ascii="Times New Roman" w:hAnsi="Times New Roman" w:cs="Times New Roman"/>
                <w:b/>
                <w:sz w:val="26"/>
                <w:szCs w:val="26"/>
              </w:rPr>
              <w:t>Том 1.</w:t>
            </w:r>
          </w:p>
        </w:tc>
        <w:tc>
          <w:tcPr>
            <w:tcW w:w="4405" w:type="pct"/>
            <w:vAlign w:val="center"/>
          </w:tcPr>
          <w:p w:rsidR="00F83F57" w:rsidRPr="002C092B" w:rsidRDefault="00F83F57" w:rsidP="00243B8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092B"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о территориальном планировании </w:t>
            </w:r>
          </w:p>
        </w:tc>
      </w:tr>
      <w:tr w:rsidR="00F83F57" w:rsidRPr="002C092B" w:rsidTr="00243B86">
        <w:trPr>
          <w:trHeight w:val="340"/>
        </w:trPr>
        <w:tc>
          <w:tcPr>
            <w:tcW w:w="5000" w:type="pct"/>
            <w:gridSpan w:val="2"/>
            <w:vAlign w:val="center"/>
          </w:tcPr>
          <w:p w:rsidR="00F83F57" w:rsidRPr="002C092B" w:rsidRDefault="00F83F57" w:rsidP="00243B86">
            <w:pPr>
              <w:spacing w:after="0" w:line="360" w:lineRule="auto"/>
              <w:jc w:val="center"/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C092B"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  <w:t>Альбом 1. Графические материалы</w:t>
            </w:r>
          </w:p>
        </w:tc>
      </w:tr>
      <w:tr w:rsidR="00F83F57" w:rsidRPr="002C092B" w:rsidTr="00243B86">
        <w:trPr>
          <w:trHeight w:val="340"/>
        </w:trPr>
        <w:tc>
          <w:tcPr>
            <w:tcW w:w="595" w:type="pct"/>
            <w:vAlign w:val="center"/>
          </w:tcPr>
          <w:p w:rsidR="00F83F57" w:rsidRPr="002C092B" w:rsidRDefault="00F83F57" w:rsidP="00243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92B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4405" w:type="pct"/>
            <w:vAlign w:val="center"/>
          </w:tcPr>
          <w:p w:rsidR="00F83F57" w:rsidRPr="002C092B" w:rsidRDefault="00F83F57" w:rsidP="00243B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92B">
              <w:rPr>
                <w:rFonts w:ascii="Times New Roman" w:hAnsi="Times New Roman" w:cs="Times New Roman"/>
                <w:sz w:val="28"/>
                <w:szCs w:val="28"/>
              </w:rPr>
              <w:t>Карта планируемого размещения объектов местного значения поселения М 1:10000</w:t>
            </w:r>
          </w:p>
        </w:tc>
      </w:tr>
      <w:tr w:rsidR="00F83F57" w:rsidRPr="002C092B" w:rsidTr="00243B86">
        <w:trPr>
          <w:trHeight w:val="340"/>
        </w:trPr>
        <w:tc>
          <w:tcPr>
            <w:tcW w:w="595" w:type="pct"/>
            <w:vAlign w:val="center"/>
          </w:tcPr>
          <w:p w:rsidR="00F83F57" w:rsidRPr="002C092B" w:rsidRDefault="00F83F57" w:rsidP="00243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92B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4405" w:type="pct"/>
            <w:vAlign w:val="center"/>
          </w:tcPr>
          <w:p w:rsidR="00F83F57" w:rsidRDefault="00F83F57" w:rsidP="00243B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92B">
              <w:rPr>
                <w:rFonts w:ascii="Times New Roman" w:hAnsi="Times New Roman" w:cs="Times New Roman"/>
                <w:sz w:val="28"/>
                <w:szCs w:val="28"/>
              </w:rPr>
              <w:t>Карта границ населенных пунктов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входящих в состав поселения</w:t>
            </w:r>
          </w:p>
          <w:p w:rsidR="00F83F57" w:rsidRPr="002C092B" w:rsidRDefault="00F83F57" w:rsidP="00243B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92B">
              <w:rPr>
                <w:rFonts w:ascii="Times New Roman" w:hAnsi="Times New Roman" w:cs="Times New Roman"/>
                <w:sz w:val="28"/>
                <w:szCs w:val="28"/>
              </w:rPr>
              <w:t xml:space="preserve"> М 1:10000</w:t>
            </w:r>
          </w:p>
        </w:tc>
      </w:tr>
      <w:tr w:rsidR="00F83F57" w:rsidRPr="002C092B" w:rsidTr="00243B86">
        <w:trPr>
          <w:trHeight w:val="340"/>
        </w:trPr>
        <w:tc>
          <w:tcPr>
            <w:tcW w:w="595" w:type="pct"/>
            <w:vAlign w:val="center"/>
          </w:tcPr>
          <w:p w:rsidR="00F83F57" w:rsidRPr="002C092B" w:rsidRDefault="00F83F57" w:rsidP="00243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92B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4405" w:type="pct"/>
            <w:vAlign w:val="center"/>
          </w:tcPr>
          <w:p w:rsidR="00F83F57" w:rsidRPr="002C092B" w:rsidRDefault="00F83F57" w:rsidP="00243B8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092B">
              <w:rPr>
                <w:rFonts w:ascii="Times New Roman" w:hAnsi="Times New Roman" w:cs="Times New Roman"/>
                <w:sz w:val="28"/>
                <w:szCs w:val="28"/>
              </w:rPr>
              <w:t>Карта функциональных зон поселения М 1:10000</w:t>
            </w:r>
          </w:p>
        </w:tc>
      </w:tr>
      <w:tr w:rsidR="00F83F57" w:rsidRPr="002C092B" w:rsidTr="00243B86">
        <w:trPr>
          <w:trHeight w:val="340"/>
        </w:trPr>
        <w:tc>
          <w:tcPr>
            <w:tcW w:w="5000" w:type="pct"/>
            <w:gridSpan w:val="2"/>
            <w:vAlign w:val="center"/>
          </w:tcPr>
          <w:p w:rsidR="00F83F57" w:rsidRPr="002C092B" w:rsidRDefault="00F83F57" w:rsidP="00243B86">
            <w:pPr>
              <w:spacing w:after="0" w:line="360" w:lineRule="auto"/>
              <w:ind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09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Материалы по обоснованию проекта </w:t>
            </w:r>
          </w:p>
          <w:p w:rsidR="00F83F57" w:rsidRPr="002C092B" w:rsidRDefault="00F83F57" w:rsidP="00243B86">
            <w:pPr>
              <w:spacing w:after="0" w:line="360" w:lineRule="auto"/>
              <w:ind w:right="14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09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генерального плана </w:t>
            </w:r>
            <w:proofErr w:type="spellStart"/>
            <w:r w:rsidR="00B057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Должанского</w:t>
            </w:r>
            <w:proofErr w:type="spellEnd"/>
            <w:r w:rsidRPr="002C09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сельского поселения</w:t>
            </w:r>
          </w:p>
          <w:p w:rsidR="00F83F57" w:rsidRPr="002C092B" w:rsidRDefault="00F83F57" w:rsidP="00243B86">
            <w:pPr>
              <w:spacing w:after="0" w:line="360" w:lineRule="auto"/>
              <w:ind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09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Вейделевского</w:t>
            </w:r>
            <w:proofErr w:type="spellEnd"/>
            <w:r w:rsidRPr="002C09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района Белгородской области</w:t>
            </w:r>
          </w:p>
        </w:tc>
      </w:tr>
      <w:tr w:rsidR="00F83F57" w:rsidRPr="002C092B" w:rsidTr="00243B86">
        <w:trPr>
          <w:trHeight w:val="340"/>
        </w:trPr>
        <w:tc>
          <w:tcPr>
            <w:tcW w:w="5000" w:type="pct"/>
            <w:gridSpan w:val="2"/>
            <w:vAlign w:val="center"/>
          </w:tcPr>
          <w:p w:rsidR="00F83F57" w:rsidRPr="002C092B" w:rsidRDefault="00F83F57" w:rsidP="00243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92B"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  <w:t>Текстовые материалы</w:t>
            </w:r>
          </w:p>
        </w:tc>
      </w:tr>
      <w:tr w:rsidR="00F83F57" w:rsidRPr="002C092B" w:rsidTr="00243B86">
        <w:trPr>
          <w:trHeight w:val="340"/>
        </w:trPr>
        <w:tc>
          <w:tcPr>
            <w:tcW w:w="595" w:type="pct"/>
            <w:vAlign w:val="center"/>
          </w:tcPr>
          <w:p w:rsidR="00F83F57" w:rsidRPr="002C092B" w:rsidRDefault="00F83F57" w:rsidP="00243B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C092B">
              <w:rPr>
                <w:rFonts w:ascii="Times New Roman" w:hAnsi="Times New Roman" w:cs="Times New Roman"/>
                <w:b/>
                <w:sz w:val="26"/>
                <w:szCs w:val="26"/>
              </w:rPr>
              <w:t>Том 2.</w:t>
            </w:r>
          </w:p>
        </w:tc>
        <w:tc>
          <w:tcPr>
            <w:tcW w:w="4405" w:type="pct"/>
            <w:vAlign w:val="center"/>
          </w:tcPr>
          <w:p w:rsidR="00F83F57" w:rsidRPr="002C092B" w:rsidRDefault="00F83F57" w:rsidP="00B0572F">
            <w:pPr>
              <w:spacing w:after="0" w:line="360" w:lineRule="auto"/>
              <w:ind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92B">
              <w:rPr>
                <w:rFonts w:ascii="Times New Roman" w:hAnsi="Times New Roman" w:cs="Times New Roman"/>
                <w:sz w:val="28"/>
                <w:szCs w:val="28"/>
              </w:rPr>
              <w:t xml:space="preserve">Материалы по обоснованию проекта генерального плана </w:t>
            </w:r>
            <w:proofErr w:type="spellStart"/>
            <w:r w:rsidR="00B0572F">
              <w:rPr>
                <w:rFonts w:ascii="Times New Roman" w:hAnsi="Times New Roman" w:cs="Times New Roman"/>
                <w:sz w:val="28"/>
                <w:szCs w:val="28"/>
              </w:rPr>
              <w:t>Должанского</w:t>
            </w:r>
            <w:proofErr w:type="spellEnd"/>
            <w:r w:rsidRPr="000109A2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09A2">
              <w:rPr>
                <w:rFonts w:ascii="Times New Roman" w:hAnsi="Times New Roman" w:cs="Times New Roman"/>
                <w:sz w:val="28"/>
                <w:szCs w:val="28"/>
              </w:rPr>
              <w:t>Вейделевского</w:t>
            </w:r>
            <w:proofErr w:type="spellEnd"/>
            <w:r w:rsidRPr="000109A2">
              <w:rPr>
                <w:rFonts w:ascii="Times New Roman" w:hAnsi="Times New Roman" w:cs="Times New Roman"/>
                <w:sz w:val="28"/>
                <w:szCs w:val="28"/>
              </w:rPr>
              <w:t xml:space="preserve"> района Белгородской области</w:t>
            </w:r>
          </w:p>
        </w:tc>
      </w:tr>
      <w:tr w:rsidR="00F83F57" w:rsidRPr="002C092B" w:rsidTr="00243B86">
        <w:trPr>
          <w:trHeight w:val="340"/>
        </w:trPr>
        <w:tc>
          <w:tcPr>
            <w:tcW w:w="5000" w:type="pct"/>
            <w:gridSpan w:val="2"/>
            <w:vAlign w:val="center"/>
          </w:tcPr>
          <w:p w:rsidR="00F83F57" w:rsidRPr="002C092B" w:rsidRDefault="00F83F57" w:rsidP="00243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C092B"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  <w:t>Альбом 2. Графические материалы</w:t>
            </w:r>
          </w:p>
        </w:tc>
      </w:tr>
      <w:tr w:rsidR="00F83F57" w:rsidRPr="002C092B" w:rsidTr="00243B86">
        <w:trPr>
          <w:trHeight w:val="340"/>
        </w:trPr>
        <w:tc>
          <w:tcPr>
            <w:tcW w:w="595" w:type="pct"/>
            <w:vAlign w:val="center"/>
          </w:tcPr>
          <w:p w:rsidR="00F83F57" w:rsidRPr="002C092B" w:rsidRDefault="00F83F57" w:rsidP="00243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92B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4405" w:type="pct"/>
            <w:vAlign w:val="center"/>
          </w:tcPr>
          <w:p w:rsidR="00F83F57" w:rsidRPr="000109A2" w:rsidRDefault="00F83F57" w:rsidP="00243B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9A2">
              <w:rPr>
                <w:rFonts w:ascii="Times New Roman" w:hAnsi="Times New Roman" w:cs="Times New Roman"/>
                <w:sz w:val="28"/>
                <w:szCs w:val="28"/>
              </w:rPr>
              <w:t xml:space="preserve">Карта существующих, строящихся объектов, иных объектов, </w:t>
            </w:r>
          </w:p>
          <w:p w:rsidR="00F83F57" w:rsidRPr="000109A2" w:rsidRDefault="00F83F57" w:rsidP="00243B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9A2">
              <w:rPr>
                <w:rFonts w:ascii="Times New Roman" w:hAnsi="Times New Roman" w:cs="Times New Roman"/>
                <w:sz w:val="28"/>
                <w:szCs w:val="28"/>
              </w:rPr>
              <w:t>иных территорий и (или) зон, которые оказали влияние</w:t>
            </w:r>
          </w:p>
          <w:p w:rsidR="00F83F57" w:rsidRPr="000109A2" w:rsidRDefault="00F83F57" w:rsidP="00243B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9A2">
              <w:rPr>
                <w:rFonts w:ascii="Times New Roman" w:hAnsi="Times New Roman" w:cs="Times New Roman"/>
                <w:sz w:val="28"/>
                <w:szCs w:val="28"/>
              </w:rPr>
              <w:t xml:space="preserve"> на установление функциональных зон и планируемое </w:t>
            </w:r>
          </w:p>
          <w:p w:rsidR="00F83F57" w:rsidRPr="000109A2" w:rsidRDefault="00F83F57" w:rsidP="00243B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9A2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объектов местного значения </w:t>
            </w:r>
          </w:p>
          <w:p w:rsidR="00F83F57" w:rsidRPr="00B26EDD" w:rsidRDefault="00B0572F" w:rsidP="00243B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Должанского</w:t>
            </w:r>
            <w:proofErr w:type="spellEnd"/>
            <w:r w:rsidR="00F83F57" w:rsidRPr="000109A2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  <w:proofErr w:type="gramStart"/>
            <w:r w:rsidR="00F83F57" w:rsidRPr="000109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83F5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F83F57" w:rsidRPr="00B26EDD">
              <w:rPr>
                <w:rFonts w:ascii="Times New Roman" w:hAnsi="Times New Roman" w:cs="Times New Roman"/>
                <w:sz w:val="28"/>
                <w:szCs w:val="28"/>
              </w:rPr>
              <w:t>М 1:10 000</w:t>
            </w:r>
          </w:p>
        </w:tc>
      </w:tr>
      <w:tr w:rsidR="00F83F57" w:rsidRPr="002C092B" w:rsidTr="00243B86">
        <w:trPr>
          <w:trHeight w:val="340"/>
        </w:trPr>
        <w:tc>
          <w:tcPr>
            <w:tcW w:w="595" w:type="pct"/>
            <w:vAlign w:val="center"/>
          </w:tcPr>
          <w:p w:rsidR="00F83F57" w:rsidRDefault="00F83F57" w:rsidP="00243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2.2</w:t>
            </w:r>
          </w:p>
          <w:p w:rsidR="00B0572F" w:rsidRPr="00B0572F" w:rsidRDefault="00B0572F" w:rsidP="00243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4405" w:type="pct"/>
            <w:vAlign w:val="center"/>
          </w:tcPr>
          <w:p w:rsidR="00B0572F" w:rsidRDefault="00F83F57" w:rsidP="00243B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Карта зон с особыми условиями</w:t>
            </w:r>
            <w:r w:rsidRPr="00A577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использования территорий.</w:t>
            </w:r>
            <w:r w:rsidR="00B0572F" w:rsidRPr="00A577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83F57" w:rsidRDefault="00B0572F" w:rsidP="00243B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77BE">
              <w:rPr>
                <w:rFonts w:ascii="Times New Roman" w:hAnsi="Times New Roman" w:cs="Times New Roman"/>
                <w:sz w:val="28"/>
                <w:szCs w:val="28"/>
              </w:rPr>
              <w:t>М 1:10 000</w:t>
            </w:r>
          </w:p>
          <w:p w:rsidR="00F83F57" w:rsidRPr="0009677A" w:rsidRDefault="00F83F57" w:rsidP="00243B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677A">
              <w:rPr>
                <w:rFonts w:ascii="Times New Roman" w:hAnsi="Times New Roman" w:cs="Times New Roman"/>
                <w:sz w:val="28"/>
                <w:szCs w:val="28"/>
              </w:rPr>
              <w:t>Карта территорий, подверженных риску возникновения</w:t>
            </w:r>
          </w:p>
          <w:p w:rsidR="00F83F57" w:rsidRPr="0009677A" w:rsidRDefault="00F83F57" w:rsidP="00243B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677A">
              <w:rPr>
                <w:rFonts w:ascii="Times New Roman" w:hAnsi="Times New Roman" w:cs="Times New Roman"/>
                <w:sz w:val="28"/>
                <w:szCs w:val="28"/>
              </w:rPr>
              <w:t xml:space="preserve">чрезвычайных ситуаций природного и техногенного характера </w:t>
            </w:r>
          </w:p>
          <w:p w:rsidR="00F83F57" w:rsidRPr="002C092B" w:rsidRDefault="00F83F57" w:rsidP="00243B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77BE">
              <w:rPr>
                <w:rFonts w:ascii="Times New Roman" w:hAnsi="Times New Roman" w:cs="Times New Roman"/>
                <w:sz w:val="28"/>
                <w:szCs w:val="28"/>
              </w:rPr>
              <w:t xml:space="preserve"> М 1:10 000</w:t>
            </w:r>
          </w:p>
        </w:tc>
      </w:tr>
    </w:tbl>
    <w:p w:rsidR="002C092B" w:rsidRPr="002C092B" w:rsidRDefault="002C092B" w:rsidP="002C092B">
      <w:pPr>
        <w:spacing w:line="276" w:lineRule="auto"/>
        <w:ind w:left="709" w:right="142" w:hanging="283"/>
        <w:jc w:val="both"/>
        <w:rPr>
          <w:rFonts w:ascii="Times New Roman" w:hAnsi="Times New Roman" w:cs="Times New Roman"/>
          <w:highlight w:val="yellow"/>
        </w:rPr>
      </w:pPr>
    </w:p>
    <w:p w:rsidR="002C092B" w:rsidRPr="00BF1AA0" w:rsidRDefault="006C1B43" w:rsidP="00243B86">
      <w:pPr>
        <w:pStyle w:val="1"/>
      </w:pPr>
      <w:bookmarkStart w:id="1" w:name="_Toc132821013"/>
      <w:r w:rsidRPr="00BF1AA0">
        <w:lastRenderedPageBreak/>
        <w:t>Общие положения</w:t>
      </w:r>
      <w:bookmarkEnd w:id="1"/>
    </w:p>
    <w:bookmarkEnd w:id="0"/>
    <w:p w:rsidR="00BF1AA0" w:rsidRPr="00650634" w:rsidRDefault="00BF1AA0" w:rsidP="00BF1AA0">
      <w:pPr>
        <w:spacing w:after="0" w:line="288" w:lineRule="auto"/>
        <w:ind w:left="113" w:right="51" w:firstLine="56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50634">
        <w:rPr>
          <w:rFonts w:ascii="Times New Roman" w:hAnsi="Times New Roman" w:cs="Times New Roman"/>
          <w:sz w:val="28"/>
          <w:szCs w:val="28"/>
        </w:rPr>
        <w:t xml:space="preserve">Настоящее  Положение  о  территориальном  планировании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Должанского</w:t>
      </w:r>
      <w:proofErr w:type="spellEnd"/>
      <w:r w:rsidRPr="00650634">
        <w:rPr>
          <w:rFonts w:ascii="Times New Roman" w:hAnsi="Times New Roman" w:cs="Times New Roman"/>
          <w:sz w:val="28"/>
          <w:szCs w:val="28"/>
        </w:rPr>
        <w:t xml:space="preserve"> сельского поселения муниципального района «</w:t>
      </w:r>
      <w:proofErr w:type="spellStart"/>
      <w:r w:rsidRPr="00650634">
        <w:rPr>
          <w:rFonts w:ascii="Times New Roman" w:hAnsi="Times New Roman" w:cs="Times New Roman"/>
          <w:sz w:val="28"/>
          <w:szCs w:val="28"/>
        </w:rPr>
        <w:t>Вейделевский</w:t>
      </w:r>
      <w:proofErr w:type="spellEnd"/>
      <w:r w:rsidRPr="00650634">
        <w:rPr>
          <w:rFonts w:ascii="Times New Roman" w:hAnsi="Times New Roman" w:cs="Times New Roman"/>
          <w:sz w:val="28"/>
          <w:szCs w:val="28"/>
        </w:rPr>
        <w:t xml:space="preserve"> район» Белгородской области (далее по тексту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Должанское</w:t>
      </w:r>
      <w:proofErr w:type="spellEnd"/>
      <w:r w:rsidRPr="00650634">
        <w:rPr>
          <w:rFonts w:ascii="Times New Roman" w:hAnsi="Times New Roman" w:cs="Times New Roman"/>
          <w:sz w:val="28"/>
          <w:szCs w:val="28"/>
        </w:rPr>
        <w:t xml:space="preserve"> сельское поселение, сельское поселение) подготовлено в соответствии со статьей 23 Градостроительного кодекса Российской Федерации в качестве текстовой части материалов проекта внесения изменений в генеральный план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Должанского</w:t>
      </w:r>
      <w:proofErr w:type="spellEnd"/>
      <w:r w:rsidRPr="00650634">
        <w:rPr>
          <w:rFonts w:ascii="Times New Roman" w:hAnsi="Times New Roman" w:cs="Times New Roman"/>
          <w:sz w:val="28"/>
          <w:szCs w:val="28"/>
        </w:rPr>
        <w:t xml:space="preserve"> сельского поселения (далее по тексту – генеральный план), содержащей:</w:t>
      </w:r>
      <w:proofErr w:type="gramEnd"/>
    </w:p>
    <w:p w:rsidR="00BF1AA0" w:rsidRPr="00650634" w:rsidRDefault="00BF1AA0" w:rsidP="00BF1AA0">
      <w:pPr>
        <w:pStyle w:val="a5"/>
        <w:widowControl w:val="0"/>
        <w:numPr>
          <w:ilvl w:val="0"/>
          <w:numId w:val="9"/>
        </w:numPr>
        <w:autoSpaceDE w:val="0"/>
        <w:autoSpaceDN w:val="0"/>
        <w:spacing w:after="0" w:line="288" w:lineRule="auto"/>
        <w:ind w:left="709" w:right="51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50634">
        <w:rPr>
          <w:rFonts w:ascii="Times New Roman" w:hAnsi="Times New Roman" w:cs="Times New Roman"/>
          <w:sz w:val="28"/>
          <w:szCs w:val="28"/>
        </w:rPr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</w:p>
    <w:p w:rsidR="00BF1AA0" w:rsidRPr="00650634" w:rsidRDefault="00BF1AA0" w:rsidP="00BF1AA0">
      <w:pPr>
        <w:pStyle w:val="a5"/>
        <w:widowControl w:val="0"/>
        <w:numPr>
          <w:ilvl w:val="0"/>
          <w:numId w:val="9"/>
        </w:numPr>
        <w:autoSpaceDE w:val="0"/>
        <w:autoSpaceDN w:val="0"/>
        <w:spacing w:after="0" w:line="288" w:lineRule="auto"/>
        <w:ind w:left="709" w:right="51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50634">
        <w:rPr>
          <w:rFonts w:ascii="Times New Roman" w:hAnsi="Times New Roman" w:cs="Times New Roman"/>
          <w:sz w:val="28"/>
          <w:szCs w:val="28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значения.</w:t>
      </w:r>
    </w:p>
    <w:p w:rsidR="00BF1AA0" w:rsidRPr="0051771D" w:rsidRDefault="00BF1AA0" w:rsidP="00BF1AA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09A2">
        <w:rPr>
          <w:rFonts w:ascii="Times New Roman" w:hAnsi="Times New Roman" w:cs="Times New Roman"/>
          <w:sz w:val="28"/>
          <w:szCs w:val="28"/>
        </w:rPr>
        <w:t xml:space="preserve">Проект внесения изменений в генеральный план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Должанского</w:t>
      </w:r>
      <w:proofErr w:type="spellEnd"/>
      <w:r w:rsidRPr="000109A2">
        <w:rPr>
          <w:rFonts w:ascii="Times New Roman" w:hAnsi="Times New Roman" w:cs="Times New Roman"/>
          <w:sz w:val="28"/>
          <w:szCs w:val="28"/>
        </w:rPr>
        <w:t xml:space="preserve"> сельского поселения муниципального района «</w:t>
      </w:r>
      <w:proofErr w:type="spellStart"/>
      <w:r w:rsidRPr="000109A2">
        <w:rPr>
          <w:rFonts w:ascii="Times New Roman" w:hAnsi="Times New Roman" w:cs="Times New Roman"/>
          <w:sz w:val="28"/>
          <w:szCs w:val="28"/>
        </w:rPr>
        <w:t>Вейделевский</w:t>
      </w:r>
      <w:proofErr w:type="spellEnd"/>
      <w:r w:rsidRPr="000109A2">
        <w:rPr>
          <w:rFonts w:ascii="Times New Roman" w:hAnsi="Times New Roman" w:cs="Times New Roman"/>
          <w:sz w:val="28"/>
          <w:szCs w:val="28"/>
        </w:rPr>
        <w:t xml:space="preserve"> район» Белгородской области выполнен на основании </w:t>
      </w:r>
      <w:r>
        <w:rPr>
          <w:rFonts w:ascii="Times New Roman" w:hAnsi="Times New Roman" w:cs="Times New Roman"/>
          <w:sz w:val="28"/>
          <w:szCs w:val="28"/>
        </w:rPr>
        <w:t>Постановления</w:t>
      </w:r>
      <w:r w:rsidRPr="000109A2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Должанского</w:t>
      </w:r>
      <w:proofErr w:type="spellEnd"/>
      <w:r w:rsidRPr="000109A2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 w:cs="Times New Roman"/>
          <w:sz w:val="28"/>
          <w:szCs w:val="28"/>
        </w:rPr>
        <w:t xml:space="preserve">«О разработке проекта внесения изменений в Генеральный план и Правила землепользования и застройки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Должанского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51771D">
        <w:rPr>
          <w:rFonts w:ascii="Times New Roman" w:hAnsi="Times New Roman" w:cs="Times New Roman"/>
          <w:sz w:val="28"/>
          <w:szCs w:val="28"/>
        </w:rPr>
        <w:t>» №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51771D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5177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сентября</w:t>
      </w:r>
      <w:r w:rsidRPr="0051771D">
        <w:rPr>
          <w:rFonts w:ascii="Times New Roman" w:hAnsi="Times New Roman" w:cs="Times New Roman"/>
          <w:sz w:val="28"/>
          <w:szCs w:val="28"/>
        </w:rPr>
        <w:t xml:space="preserve"> 2021г.</w:t>
      </w:r>
    </w:p>
    <w:p w:rsidR="00BF1AA0" w:rsidRPr="000109A2" w:rsidRDefault="00BF1AA0" w:rsidP="00BF1AA0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109A2">
        <w:rPr>
          <w:rFonts w:ascii="Times New Roman" w:hAnsi="Times New Roman" w:cs="Times New Roman"/>
          <w:sz w:val="28"/>
          <w:szCs w:val="28"/>
        </w:rPr>
        <w:t xml:space="preserve">Заказчик: Администрация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Должанского</w:t>
      </w:r>
      <w:proofErr w:type="spellEnd"/>
      <w:r w:rsidRPr="000109A2">
        <w:rPr>
          <w:rFonts w:ascii="Times New Roman" w:hAnsi="Times New Roman" w:cs="Times New Roman"/>
          <w:sz w:val="28"/>
          <w:szCs w:val="28"/>
        </w:rPr>
        <w:t xml:space="preserve"> сельского поселения муниципального района «</w:t>
      </w:r>
      <w:proofErr w:type="spellStart"/>
      <w:r w:rsidRPr="000109A2">
        <w:rPr>
          <w:rFonts w:ascii="Times New Roman" w:hAnsi="Times New Roman" w:cs="Times New Roman"/>
          <w:sz w:val="28"/>
          <w:szCs w:val="28"/>
        </w:rPr>
        <w:t>Вейделевский</w:t>
      </w:r>
      <w:proofErr w:type="spellEnd"/>
      <w:r w:rsidRPr="000109A2">
        <w:rPr>
          <w:rFonts w:ascii="Times New Roman" w:hAnsi="Times New Roman" w:cs="Times New Roman"/>
          <w:sz w:val="28"/>
          <w:szCs w:val="28"/>
        </w:rPr>
        <w:t xml:space="preserve"> район» Белгородской области</w:t>
      </w:r>
      <w:r w:rsidRPr="000109A2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</w:p>
    <w:p w:rsidR="00BF1AA0" w:rsidRPr="0080063A" w:rsidRDefault="00BF1AA0" w:rsidP="00BF1AA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063A">
        <w:rPr>
          <w:rFonts w:ascii="Times New Roman" w:hAnsi="Times New Roman" w:cs="Times New Roman"/>
          <w:sz w:val="28"/>
          <w:szCs w:val="28"/>
        </w:rPr>
        <w:t xml:space="preserve">Исполнитель: ГУП «Архитектурно-планировочное бюро». </w:t>
      </w:r>
    </w:p>
    <w:p w:rsidR="00BF1AA0" w:rsidRPr="0080063A" w:rsidRDefault="00BF1AA0" w:rsidP="00BF1AA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0063A">
        <w:rPr>
          <w:rFonts w:ascii="Times New Roman" w:hAnsi="Times New Roman" w:cs="Times New Roman"/>
          <w:sz w:val="28"/>
          <w:szCs w:val="28"/>
        </w:rPr>
        <w:t xml:space="preserve">Подготовка проекта внесения изменений в генеральный план осуществлена в соответствии с требованиями </w:t>
      </w:r>
      <w:hyperlink r:id="rId10" w:history="1">
        <w:r w:rsidRPr="0080063A">
          <w:rPr>
            <w:rFonts w:ascii="Times New Roman" w:hAnsi="Times New Roman" w:cs="Times New Roman"/>
            <w:sz w:val="28"/>
            <w:szCs w:val="28"/>
          </w:rPr>
          <w:t>статей 9</w:t>
        </w:r>
      </w:hyperlink>
      <w:r w:rsidRPr="0080063A">
        <w:rPr>
          <w:rFonts w:ascii="Times New Roman" w:hAnsi="Times New Roman" w:cs="Times New Roman"/>
          <w:sz w:val="28"/>
          <w:szCs w:val="28"/>
        </w:rPr>
        <w:t>, 24, 25 Градостроительного кодекса Российской Федерации,  Земельного кодекса РФ, Водного кодекса РФ, Федерального закона от 06.10.2003г. №131-ФЗ «Об общих принципах организации местного самоуправления в Российской Федерации» и с учетом региональных и местных нормативов градостроительного проектирования, с учетом предложений заинтересованных лиц, а также исполнения предостережения управления</w:t>
      </w:r>
      <w:proofErr w:type="gramEnd"/>
      <w:r w:rsidRPr="0080063A">
        <w:rPr>
          <w:rFonts w:ascii="Times New Roman" w:hAnsi="Times New Roman" w:cs="Times New Roman"/>
          <w:sz w:val="28"/>
          <w:szCs w:val="28"/>
        </w:rPr>
        <w:t xml:space="preserve"> архитектуры и градостроительства Белгородской области о недопустимости нарушения обязательных требований законодательства о градостроительной деятельности от 25.02.2021 года №21.</w:t>
      </w:r>
    </w:p>
    <w:p w:rsidR="00BF1AA0" w:rsidRPr="005F464B" w:rsidRDefault="00BF1AA0" w:rsidP="00BF1AA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2D04">
        <w:rPr>
          <w:rFonts w:ascii="Times New Roman" w:hAnsi="Times New Roman" w:cs="Times New Roman"/>
          <w:sz w:val="28"/>
          <w:szCs w:val="28"/>
        </w:rPr>
        <w:lastRenderedPageBreak/>
        <w:t xml:space="preserve">Настоящий проект внесения изменений в генеральный план разработан на основании генерального плана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Должанского</w:t>
      </w:r>
      <w:proofErr w:type="spellEnd"/>
      <w:r w:rsidRPr="00012D04">
        <w:rPr>
          <w:rFonts w:ascii="Times New Roman" w:hAnsi="Times New Roman" w:cs="Times New Roman"/>
          <w:sz w:val="28"/>
          <w:szCs w:val="28"/>
        </w:rPr>
        <w:t xml:space="preserve"> сельского поселения муниципального района «</w:t>
      </w:r>
      <w:proofErr w:type="spellStart"/>
      <w:r w:rsidRPr="00012D04">
        <w:rPr>
          <w:rFonts w:ascii="Times New Roman" w:hAnsi="Times New Roman" w:cs="Times New Roman"/>
          <w:sz w:val="28"/>
          <w:szCs w:val="28"/>
        </w:rPr>
        <w:t>Вейделевский</w:t>
      </w:r>
      <w:proofErr w:type="spellEnd"/>
      <w:r w:rsidRPr="00012D04">
        <w:rPr>
          <w:rFonts w:ascii="Times New Roman" w:hAnsi="Times New Roman" w:cs="Times New Roman"/>
          <w:sz w:val="28"/>
          <w:szCs w:val="28"/>
        </w:rPr>
        <w:t xml:space="preserve"> район» Белгородской области, выполненного ГУП «Архитектурно-планировочное бюро» в 2018г., утвержденного Распоряжением департамента строительства и транспорта Белгородской </w:t>
      </w:r>
      <w:r w:rsidRPr="005F464B">
        <w:rPr>
          <w:rFonts w:ascii="Times New Roman" w:hAnsi="Times New Roman" w:cs="Times New Roman"/>
          <w:sz w:val="28"/>
          <w:szCs w:val="28"/>
        </w:rPr>
        <w:t>области №5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F464B">
        <w:rPr>
          <w:rFonts w:ascii="Times New Roman" w:hAnsi="Times New Roman" w:cs="Times New Roman"/>
          <w:sz w:val="28"/>
          <w:szCs w:val="28"/>
        </w:rPr>
        <w:t xml:space="preserve"> от 01.03.2018.</w:t>
      </w:r>
    </w:p>
    <w:p w:rsidR="00BF1AA0" w:rsidRPr="00012D04" w:rsidRDefault="00BF1AA0" w:rsidP="00BF1AA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2D04">
        <w:rPr>
          <w:rFonts w:ascii="Times New Roman" w:hAnsi="Times New Roman" w:cs="Times New Roman"/>
          <w:sz w:val="28"/>
          <w:szCs w:val="28"/>
        </w:rPr>
        <w:t xml:space="preserve">Данным проектом внесения изменений в генеральный план предусматривается разработка документации по территориальному планированию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Должанского</w:t>
      </w:r>
      <w:proofErr w:type="spellEnd"/>
      <w:r w:rsidRPr="00012D04">
        <w:rPr>
          <w:rFonts w:ascii="Times New Roman" w:hAnsi="Times New Roman" w:cs="Times New Roman"/>
          <w:sz w:val="28"/>
          <w:szCs w:val="28"/>
        </w:rPr>
        <w:t xml:space="preserve"> сельского поселения муниципального района «</w:t>
      </w:r>
      <w:proofErr w:type="spellStart"/>
      <w:r w:rsidRPr="00012D04">
        <w:rPr>
          <w:rFonts w:ascii="Times New Roman" w:hAnsi="Times New Roman" w:cs="Times New Roman"/>
          <w:sz w:val="28"/>
          <w:szCs w:val="28"/>
        </w:rPr>
        <w:t>Вейделевский</w:t>
      </w:r>
      <w:proofErr w:type="spellEnd"/>
      <w:r w:rsidRPr="00012D04">
        <w:rPr>
          <w:rFonts w:ascii="Times New Roman" w:hAnsi="Times New Roman" w:cs="Times New Roman"/>
          <w:sz w:val="28"/>
          <w:szCs w:val="28"/>
        </w:rPr>
        <w:t xml:space="preserve"> район» Белгородской области в полном объеме в соответствии с Градостроительным кодексом Российской Федерации.</w:t>
      </w:r>
    </w:p>
    <w:p w:rsidR="00BF1AA0" w:rsidRPr="00012D04" w:rsidRDefault="00BF1AA0" w:rsidP="00BF1AA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2D04">
        <w:rPr>
          <w:rFonts w:ascii="Times New Roman" w:hAnsi="Times New Roman" w:cs="Times New Roman"/>
          <w:sz w:val="28"/>
          <w:szCs w:val="28"/>
        </w:rPr>
        <w:t>Состав графической части Генерального плана приведен в соответствие Градостроительному кодексу Российской Федерации.</w:t>
      </w:r>
    </w:p>
    <w:p w:rsidR="00BF1AA0" w:rsidRDefault="00BF1AA0" w:rsidP="00BF1AA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2D04">
        <w:rPr>
          <w:rFonts w:ascii="Times New Roman" w:hAnsi="Times New Roman" w:cs="Times New Roman"/>
          <w:sz w:val="28"/>
          <w:szCs w:val="28"/>
        </w:rPr>
        <w:t xml:space="preserve">Границы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Должанского</w:t>
      </w:r>
      <w:proofErr w:type="spellEnd"/>
      <w:r w:rsidRPr="00012D04">
        <w:rPr>
          <w:rFonts w:ascii="Times New Roman" w:hAnsi="Times New Roman" w:cs="Times New Roman"/>
          <w:sz w:val="28"/>
          <w:szCs w:val="28"/>
        </w:rPr>
        <w:t xml:space="preserve"> сельского поселения и границы населенных пунктов откорректированы в соответствии с данными кадастрового учета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1AA0" w:rsidRDefault="00BF1AA0" w:rsidP="00BF1AA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2D04">
        <w:rPr>
          <w:rFonts w:ascii="Times New Roman" w:hAnsi="Times New Roman" w:cs="Times New Roman"/>
          <w:sz w:val="28"/>
          <w:szCs w:val="28"/>
        </w:rPr>
        <w:t xml:space="preserve"> Границы функциональных зон приведены в соответствие с границами кадастровых участков и их существующему использованию, с целью исключения принадлежности одного кадастрового участка двум и более функциональным </w:t>
      </w:r>
      <w:r w:rsidRPr="008C019B">
        <w:rPr>
          <w:rFonts w:ascii="Times New Roman" w:hAnsi="Times New Roman" w:cs="Times New Roman"/>
          <w:sz w:val="28"/>
          <w:szCs w:val="28"/>
        </w:rPr>
        <w:t>зонам</w:t>
      </w:r>
      <w:r w:rsidRPr="00012D04">
        <w:rPr>
          <w:rFonts w:ascii="Times New Roman" w:hAnsi="Times New Roman" w:cs="Times New Roman"/>
          <w:sz w:val="28"/>
          <w:szCs w:val="28"/>
        </w:rPr>
        <w:t>.</w:t>
      </w:r>
    </w:p>
    <w:p w:rsidR="00BF1AA0" w:rsidRPr="008C019B" w:rsidRDefault="00BF1AA0" w:rsidP="00BF1AA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19B">
        <w:rPr>
          <w:rFonts w:ascii="Times New Roman" w:hAnsi="Times New Roman" w:cs="Times New Roman"/>
          <w:sz w:val="28"/>
          <w:szCs w:val="28"/>
        </w:rPr>
        <w:t>Целью разработки проекта внесения изменений в генеральный план является:</w:t>
      </w:r>
    </w:p>
    <w:p w:rsidR="00BF1AA0" w:rsidRPr="008C019B" w:rsidRDefault="00BF1AA0" w:rsidP="00BF1AA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19B">
        <w:rPr>
          <w:rFonts w:ascii="Times New Roman" w:hAnsi="Times New Roman" w:cs="Times New Roman"/>
          <w:sz w:val="28"/>
          <w:szCs w:val="28"/>
        </w:rPr>
        <w:t>– обеспечение благоприятных условий жизнедеятельности человека;</w:t>
      </w:r>
    </w:p>
    <w:p w:rsidR="00BF1AA0" w:rsidRPr="008C019B" w:rsidRDefault="00BF1AA0" w:rsidP="00BF1AA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8C019B">
        <w:rPr>
          <w:rFonts w:ascii="Times New Roman" w:hAnsi="Times New Roman" w:cs="Times New Roman"/>
          <w:sz w:val="28"/>
          <w:szCs w:val="28"/>
        </w:rPr>
        <w:t xml:space="preserve">создание условий для реализации Стратегии социально-экономического развития </w:t>
      </w:r>
      <w:proofErr w:type="spellStart"/>
      <w:r w:rsidRPr="008C019B">
        <w:rPr>
          <w:rFonts w:ascii="Times New Roman" w:hAnsi="Times New Roman" w:cs="Times New Roman"/>
          <w:sz w:val="28"/>
          <w:szCs w:val="28"/>
        </w:rPr>
        <w:t>Вейделевского</w:t>
      </w:r>
      <w:proofErr w:type="spellEnd"/>
      <w:r w:rsidRPr="008C019B">
        <w:rPr>
          <w:rFonts w:ascii="Times New Roman" w:hAnsi="Times New Roman" w:cs="Times New Roman"/>
          <w:sz w:val="28"/>
          <w:szCs w:val="28"/>
        </w:rPr>
        <w:t xml:space="preserve"> района Белгородской области до 2025 года, утвержденной решением Совета депутатов муниципального района «</w:t>
      </w:r>
      <w:proofErr w:type="spellStart"/>
      <w:r w:rsidRPr="008C019B">
        <w:rPr>
          <w:rFonts w:ascii="Times New Roman" w:hAnsi="Times New Roman" w:cs="Times New Roman"/>
          <w:sz w:val="28"/>
          <w:szCs w:val="28"/>
        </w:rPr>
        <w:t>Вейделевский</w:t>
      </w:r>
      <w:proofErr w:type="spellEnd"/>
      <w:r w:rsidRPr="008C019B">
        <w:rPr>
          <w:rFonts w:ascii="Times New Roman" w:hAnsi="Times New Roman" w:cs="Times New Roman"/>
          <w:sz w:val="28"/>
          <w:szCs w:val="28"/>
        </w:rPr>
        <w:t xml:space="preserve"> район» Белгородской области от 30.01.2009г. № 1,  для реализации которой осуществляется создание объектов местного значения поселения;</w:t>
      </w:r>
    </w:p>
    <w:p w:rsidR="00BF1AA0" w:rsidRPr="008C019B" w:rsidRDefault="00BF1AA0" w:rsidP="00BF1AA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19B">
        <w:rPr>
          <w:rFonts w:ascii="Times New Roman" w:hAnsi="Times New Roman" w:cs="Times New Roman"/>
          <w:sz w:val="28"/>
          <w:szCs w:val="28"/>
        </w:rPr>
        <w:t xml:space="preserve">– определение направлений пространственного развития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Должанского</w:t>
      </w:r>
      <w:proofErr w:type="spellEnd"/>
      <w:r w:rsidRPr="008C019B">
        <w:rPr>
          <w:rFonts w:ascii="Times New Roman" w:hAnsi="Times New Roman" w:cs="Times New Roman"/>
          <w:sz w:val="28"/>
          <w:szCs w:val="28"/>
        </w:rPr>
        <w:t xml:space="preserve"> сельского поселения.</w:t>
      </w:r>
    </w:p>
    <w:p w:rsidR="00BF1AA0" w:rsidRPr="008C019B" w:rsidRDefault="00BF1AA0" w:rsidP="00BF1AA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19B">
        <w:rPr>
          <w:rFonts w:ascii="Times New Roman" w:hAnsi="Times New Roman" w:cs="Times New Roman"/>
          <w:sz w:val="28"/>
          <w:szCs w:val="28"/>
        </w:rPr>
        <w:t>Основные задачи генерального плана:</w:t>
      </w:r>
    </w:p>
    <w:p w:rsidR="00BF1AA0" w:rsidRPr="008C019B" w:rsidRDefault="00BF1AA0" w:rsidP="00BF1AA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19B">
        <w:rPr>
          <w:rFonts w:ascii="Times New Roman" w:hAnsi="Times New Roman" w:cs="Times New Roman"/>
          <w:sz w:val="28"/>
          <w:szCs w:val="28"/>
        </w:rPr>
        <w:t>–выявление проблем градостроительного развития территории сельского поселения, обеспечение их решения;</w:t>
      </w:r>
    </w:p>
    <w:p w:rsidR="00BF1AA0" w:rsidRPr="008C019B" w:rsidRDefault="00BF1AA0" w:rsidP="00BF1AA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19B">
        <w:rPr>
          <w:rFonts w:ascii="Times New Roman" w:hAnsi="Times New Roman" w:cs="Times New Roman"/>
          <w:sz w:val="28"/>
          <w:szCs w:val="28"/>
        </w:rPr>
        <w:t>–</w:t>
      </w:r>
      <w:proofErr w:type="gramStart"/>
      <w:r w:rsidRPr="008C019B">
        <w:rPr>
          <w:rFonts w:ascii="Times New Roman" w:hAnsi="Times New Roman" w:cs="Times New Roman"/>
          <w:sz w:val="28"/>
          <w:szCs w:val="28"/>
        </w:rPr>
        <w:t>определение</w:t>
      </w:r>
      <w:proofErr w:type="gramEnd"/>
      <w:r w:rsidRPr="008C019B">
        <w:rPr>
          <w:rFonts w:ascii="Times New Roman" w:hAnsi="Times New Roman" w:cs="Times New Roman"/>
          <w:sz w:val="28"/>
          <w:szCs w:val="28"/>
        </w:rPr>
        <w:t xml:space="preserve"> в генеральном плане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инфраструктур, а также территорий для строительства промышленного либо сельскохозяйственного производства с учетом перечисленных факторов (инвестиционных площадок);</w:t>
      </w:r>
    </w:p>
    <w:p w:rsidR="00BF1AA0" w:rsidRPr="008C019B" w:rsidRDefault="00BF1AA0" w:rsidP="00BF1AA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19B">
        <w:rPr>
          <w:rFonts w:ascii="Times New Roman" w:hAnsi="Times New Roman" w:cs="Times New Roman"/>
          <w:sz w:val="28"/>
          <w:szCs w:val="28"/>
        </w:rPr>
        <w:lastRenderedPageBreak/>
        <w:t>Генеральный план устанавливает:</w:t>
      </w:r>
    </w:p>
    <w:p w:rsidR="00BF1AA0" w:rsidRPr="008C019B" w:rsidRDefault="00BF1AA0" w:rsidP="00BF1AA0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C019B">
        <w:rPr>
          <w:rFonts w:ascii="Times New Roman" w:hAnsi="Times New Roman" w:cs="Times New Roman"/>
          <w:sz w:val="28"/>
          <w:szCs w:val="28"/>
        </w:rPr>
        <w:t>–функциональное зонирование территории сельского поселения;</w:t>
      </w:r>
    </w:p>
    <w:p w:rsidR="00BF1AA0" w:rsidRPr="008C019B" w:rsidRDefault="00BF1AA0" w:rsidP="00BF1AA0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C019B">
        <w:rPr>
          <w:rFonts w:ascii="Times New Roman" w:hAnsi="Times New Roman" w:cs="Times New Roman"/>
          <w:sz w:val="28"/>
          <w:szCs w:val="28"/>
        </w:rPr>
        <w:t>–характер развития муниципального образования с определением перечня планируемых к размещению объектов местного значения поселения;</w:t>
      </w:r>
    </w:p>
    <w:p w:rsidR="00BF1AA0" w:rsidRPr="008C019B" w:rsidRDefault="00BF1AA0" w:rsidP="00BF1AA0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C019B">
        <w:rPr>
          <w:rFonts w:ascii="Times New Roman" w:hAnsi="Times New Roman" w:cs="Times New Roman"/>
          <w:sz w:val="28"/>
          <w:szCs w:val="28"/>
        </w:rPr>
        <w:t>–характер развития сети транспортной, инженерной, социальной и иных инфраструктур.</w:t>
      </w:r>
    </w:p>
    <w:p w:rsidR="00BF1AA0" w:rsidRPr="00566496" w:rsidRDefault="00BF1AA0" w:rsidP="00BF1AA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6496">
        <w:rPr>
          <w:rFonts w:ascii="Times New Roman" w:hAnsi="Times New Roman" w:cs="Times New Roman"/>
          <w:sz w:val="28"/>
          <w:szCs w:val="28"/>
        </w:rPr>
        <w:t xml:space="preserve">За исходный год разработки генерального плана принят конец 2017 года. </w:t>
      </w:r>
    </w:p>
    <w:p w:rsidR="00BF1AA0" w:rsidRPr="003C7170" w:rsidRDefault="00BF1AA0" w:rsidP="00BF1AA0">
      <w:pPr>
        <w:autoSpaceDE w:val="0"/>
        <w:autoSpaceDN w:val="0"/>
        <w:spacing w:after="0" w:line="288" w:lineRule="auto"/>
        <w:ind w:right="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170">
        <w:rPr>
          <w:rFonts w:ascii="Times New Roman" w:hAnsi="Times New Roman" w:cs="Times New Roman"/>
          <w:sz w:val="28"/>
          <w:szCs w:val="28"/>
        </w:rPr>
        <w:t>Расчетный срок реализации Генерального плана - конец 2038 года.</w:t>
      </w:r>
    </w:p>
    <w:p w:rsidR="00BF1AA0" w:rsidRPr="003C7170" w:rsidRDefault="00BF1AA0" w:rsidP="00BF1AA0">
      <w:pPr>
        <w:pStyle w:val="ab"/>
        <w:spacing w:line="360" w:lineRule="auto"/>
        <w:ind w:left="115" w:right="118" w:firstLine="720"/>
        <w:jc w:val="both"/>
        <w:rPr>
          <w:rFonts w:eastAsiaTheme="minorHAnsi" w:cs="Times New Roman"/>
          <w:sz w:val="28"/>
          <w:szCs w:val="28"/>
          <w:lang w:val="ru-RU"/>
        </w:rPr>
      </w:pPr>
      <w:proofErr w:type="gramStart"/>
      <w:r w:rsidRPr="003C7170">
        <w:rPr>
          <w:rFonts w:eastAsiaTheme="minorHAnsi" w:cs="Times New Roman"/>
          <w:sz w:val="28"/>
          <w:szCs w:val="28"/>
          <w:lang w:val="ru-RU"/>
        </w:rPr>
        <w:t xml:space="preserve">На 1 января 2017 года численность населения </w:t>
      </w:r>
      <w:proofErr w:type="spellStart"/>
      <w:r w:rsidRPr="003C7170">
        <w:rPr>
          <w:rFonts w:eastAsiaTheme="minorHAnsi" w:cs="Times New Roman"/>
          <w:sz w:val="28"/>
          <w:szCs w:val="28"/>
          <w:lang w:val="ru-RU"/>
        </w:rPr>
        <w:t>Должанского</w:t>
      </w:r>
      <w:proofErr w:type="spellEnd"/>
      <w:r w:rsidRPr="003C7170">
        <w:rPr>
          <w:rFonts w:eastAsiaTheme="minorHAnsi" w:cs="Times New Roman"/>
          <w:sz w:val="28"/>
          <w:szCs w:val="28"/>
          <w:lang w:val="ru-RU"/>
        </w:rPr>
        <w:t xml:space="preserve"> сельского поселения составила 1122 человек (</w:t>
      </w:r>
      <w:hyperlink r:id="rId11" w:history="1">
        <w:r w:rsidRPr="003C7170">
          <w:rPr>
            <w:rFonts w:eastAsiaTheme="minorHAnsi" w:cs="Times New Roman"/>
            <w:sz w:val="28"/>
            <w:szCs w:val="28"/>
            <w:lang w:val="ru-RU"/>
          </w:rPr>
          <w:t>Всероссийская перепись населения 2010 года.</w:t>
        </w:r>
        <w:proofErr w:type="gramEnd"/>
        <w:r w:rsidRPr="003C7170">
          <w:rPr>
            <w:rFonts w:eastAsiaTheme="minorHAnsi" w:cs="Times New Roman"/>
            <w:sz w:val="28"/>
            <w:szCs w:val="28"/>
            <w:lang w:val="ru-RU"/>
          </w:rPr>
          <w:t xml:space="preserve"> Белгородская область. 15. </w:t>
        </w:r>
        <w:proofErr w:type="gramStart"/>
        <w:r w:rsidRPr="003C7170">
          <w:rPr>
            <w:rFonts w:eastAsiaTheme="minorHAnsi" w:cs="Times New Roman"/>
            <w:sz w:val="28"/>
            <w:szCs w:val="28"/>
            <w:lang w:val="ru-RU"/>
          </w:rPr>
          <w:t xml:space="preserve">Численность </w:t>
        </w:r>
        <w:proofErr w:type="spellStart"/>
        <w:r w:rsidRPr="003C7170">
          <w:rPr>
            <w:rFonts w:eastAsiaTheme="minorHAnsi" w:cs="Times New Roman"/>
            <w:sz w:val="28"/>
            <w:szCs w:val="28"/>
            <w:lang w:val="ru-RU"/>
          </w:rPr>
          <w:t>неселения</w:t>
        </w:r>
        <w:proofErr w:type="spellEnd"/>
        <w:r w:rsidRPr="003C7170">
          <w:rPr>
            <w:rFonts w:eastAsiaTheme="minorHAnsi" w:cs="Times New Roman"/>
            <w:sz w:val="28"/>
            <w:szCs w:val="28"/>
            <w:lang w:val="ru-RU"/>
          </w:rPr>
          <w:t xml:space="preserve"> городских и сельских населённых пунктов</w:t>
        </w:r>
      </w:hyperlink>
      <w:r w:rsidRPr="003C7170">
        <w:rPr>
          <w:rFonts w:eastAsiaTheme="minorHAnsi" w:cs="Times New Roman"/>
          <w:sz w:val="28"/>
          <w:szCs w:val="28"/>
          <w:lang w:val="ru-RU"/>
        </w:rPr>
        <w:t>).</w:t>
      </w:r>
      <w:proofErr w:type="gramEnd"/>
      <w:r w:rsidRPr="003C7170">
        <w:rPr>
          <w:rFonts w:eastAsiaTheme="minorHAnsi" w:cs="Times New Roman"/>
          <w:sz w:val="28"/>
          <w:szCs w:val="28"/>
          <w:lang w:val="ru-RU"/>
        </w:rPr>
        <w:t xml:space="preserve"> На расчетный срок реализации генерального плана (конец 2038 года) прогнозная численность населения </w:t>
      </w:r>
      <w:proofErr w:type="spellStart"/>
      <w:r w:rsidRPr="003C7170">
        <w:rPr>
          <w:rFonts w:eastAsiaTheme="minorHAnsi" w:cs="Times New Roman"/>
          <w:sz w:val="28"/>
          <w:szCs w:val="28"/>
          <w:lang w:val="ru-RU"/>
        </w:rPr>
        <w:t>Должанского</w:t>
      </w:r>
      <w:proofErr w:type="spellEnd"/>
      <w:r w:rsidRPr="003C7170">
        <w:rPr>
          <w:rFonts w:eastAsiaTheme="minorHAnsi" w:cs="Times New Roman"/>
          <w:sz w:val="28"/>
          <w:szCs w:val="28"/>
          <w:lang w:val="ru-RU"/>
        </w:rPr>
        <w:t xml:space="preserve"> сельского поселения составит 1139 человека. </w:t>
      </w:r>
    </w:p>
    <w:p w:rsidR="00BF1AA0" w:rsidRPr="00566496" w:rsidRDefault="00BF1AA0" w:rsidP="00BF1AA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6496">
        <w:rPr>
          <w:rFonts w:ascii="Times New Roman" w:hAnsi="Times New Roman" w:cs="Times New Roman"/>
          <w:sz w:val="28"/>
          <w:szCs w:val="28"/>
        </w:rPr>
        <w:t xml:space="preserve">Площадь </w:t>
      </w:r>
      <w:proofErr w:type="spellStart"/>
      <w:r w:rsidRPr="003C7170">
        <w:rPr>
          <w:rFonts w:ascii="Times New Roman" w:hAnsi="Times New Roman" w:cs="Times New Roman"/>
          <w:sz w:val="28"/>
          <w:szCs w:val="28"/>
        </w:rPr>
        <w:t>Должанского</w:t>
      </w:r>
      <w:proofErr w:type="spellEnd"/>
      <w:r w:rsidRPr="00566496">
        <w:rPr>
          <w:rFonts w:ascii="Times New Roman" w:hAnsi="Times New Roman" w:cs="Times New Roman"/>
          <w:sz w:val="28"/>
          <w:szCs w:val="28"/>
        </w:rPr>
        <w:t xml:space="preserve"> сельского поселения в существующих границах составляет – </w:t>
      </w:r>
      <w:r>
        <w:rPr>
          <w:rFonts w:ascii="Times New Roman" w:hAnsi="Times New Roman" w:cs="Times New Roman"/>
          <w:sz w:val="28"/>
          <w:szCs w:val="28"/>
        </w:rPr>
        <w:t>15219,15</w:t>
      </w:r>
      <w:r w:rsidRPr="00566496">
        <w:rPr>
          <w:rFonts w:ascii="Times New Roman" w:hAnsi="Times New Roman" w:cs="Times New Roman"/>
          <w:sz w:val="28"/>
          <w:szCs w:val="28"/>
        </w:rPr>
        <w:t xml:space="preserve"> га.</w:t>
      </w:r>
    </w:p>
    <w:p w:rsidR="00BF1AA0" w:rsidRPr="00E62D71" w:rsidRDefault="00BF1AA0" w:rsidP="00BF1A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496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3C7170">
        <w:rPr>
          <w:rFonts w:ascii="Times New Roman" w:hAnsi="Times New Roman" w:cs="Times New Roman"/>
          <w:sz w:val="28"/>
          <w:szCs w:val="28"/>
        </w:rPr>
        <w:t>Должанского</w:t>
      </w:r>
      <w:proofErr w:type="spellEnd"/>
      <w:r w:rsidRPr="00566496">
        <w:rPr>
          <w:rFonts w:ascii="Times New Roman" w:hAnsi="Times New Roman" w:cs="Times New Roman"/>
          <w:sz w:val="28"/>
          <w:szCs w:val="28"/>
        </w:rPr>
        <w:t xml:space="preserve"> сельского поселения находятся </w:t>
      </w:r>
      <w:r>
        <w:rPr>
          <w:rFonts w:ascii="Times New Roman" w:hAnsi="Times New Roman" w:cs="Times New Roman"/>
          <w:sz w:val="28"/>
          <w:szCs w:val="28"/>
        </w:rPr>
        <w:t>восемь</w:t>
      </w:r>
      <w:r w:rsidRPr="00566496">
        <w:rPr>
          <w:rFonts w:ascii="Times New Roman" w:hAnsi="Times New Roman" w:cs="Times New Roman"/>
          <w:sz w:val="28"/>
          <w:szCs w:val="28"/>
        </w:rPr>
        <w:t xml:space="preserve"> населенных пункт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56649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62D71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E62D71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E62D71">
        <w:rPr>
          <w:rFonts w:ascii="Times New Roman" w:hAnsi="Times New Roman" w:cs="Times New Roman"/>
          <w:sz w:val="28"/>
          <w:szCs w:val="28"/>
        </w:rPr>
        <w:t>олгое</w:t>
      </w:r>
      <w:proofErr w:type="spellEnd"/>
      <w:r w:rsidRPr="00E62D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2D71">
        <w:rPr>
          <w:rFonts w:ascii="Times New Roman" w:hAnsi="Times New Roman" w:cs="Times New Roman"/>
          <w:sz w:val="28"/>
          <w:szCs w:val="28"/>
        </w:rPr>
        <w:t>х.Россошь</w:t>
      </w:r>
      <w:proofErr w:type="spellEnd"/>
      <w:r w:rsidRPr="00E62D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2D71">
        <w:rPr>
          <w:rFonts w:ascii="Times New Roman" w:hAnsi="Times New Roman" w:cs="Times New Roman"/>
          <w:sz w:val="28"/>
          <w:szCs w:val="28"/>
        </w:rPr>
        <w:t>с.Потоловка</w:t>
      </w:r>
      <w:proofErr w:type="spellEnd"/>
      <w:r w:rsidRPr="00E62D71">
        <w:rPr>
          <w:rFonts w:ascii="Times New Roman" w:hAnsi="Times New Roman" w:cs="Times New Roman"/>
          <w:sz w:val="28"/>
          <w:szCs w:val="28"/>
        </w:rPr>
        <w:t xml:space="preserve">, х. Артеменков, </w:t>
      </w:r>
      <w:proofErr w:type="spellStart"/>
      <w:r w:rsidRPr="00E62D71">
        <w:rPr>
          <w:rFonts w:ascii="Times New Roman" w:hAnsi="Times New Roman" w:cs="Times New Roman"/>
          <w:sz w:val="28"/>
          <w:szCs w:val="28"/>
        </w:rPr>
        <w:t>х.Ромахово</w:t>
      </w:r>
      <w:proofErr w:type="spellEnd"/>
      <w:r w:rsidRPr="00E62D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2D71">
        <w:rPr>
          <w:rFonts w:ascii="Times New Roman" w:hAnsi="Times New Roman" w:cs="Times New Roman"/>
          <w:sz w:val="28"/>
          <w:szCs w:val="28"/>
        </w:rPr>
        <w:t>п.Луговое</w:t>
      </w:r>
      <w:proofErr w:type="spellEnd"/>
      <w:r w:rsidRPr="00E62D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2D71">
        <w:rPr>
          <w:rFonts w:ascii="Times New Roman" w:hAnsi="Times New Roman" w:cs="Times New Roman"/>
          <w:sz w:val="28"/>
          <w:szCs w:val="28"/>
        </w:rPr>
        <w:t>х.Погребицкий</w:t>
      </w:r>
      <w:proofErr w:type="spellEnd"/>
      <w:r w:rsidRPr="00E62D71">
        <w:rPr>
          <w:rFonts w:ascii="Times New Roman" w:hAnsi="Times New Roman" w:cs="Times New Roman"/>
          <w:sz w:val="28"/>
          <w:szCs w:val="28"/>
        </w:rPr>
        <w:t xml:space="preserve"> и х. </w:t>
      </w:r>
      <w:proofErr w:type="spellStart"/>
      <w:r w:rsidRPr="00E62D71">
        <w:rPr>
          <w:rFonts w:ascii="Times New Roman" w:hAnsi="Times New Roman" w:cs="Times New Roman"/>
          <w:sz w:val="28"/>
          <w:szCs w:val="28"/>
        </w:rPr>
        <w:t>Рящин</w:t>
      </w:r>
      <w:proofErr w:type="spellEnd"/>
      <w:r w:rsidRPr="00E62D71">
        <w:rPr>
          <w:rFonts w:ascii="Times New Roman" w:hAnsi="Times New Roman" w:cs="Times New Roman"/>
          <w:sz w:val="28"/>
          <w:szCs w:val="28"/>
        </w:rPr>
        <w:t>.</w:t>
      </w:r>
    </w:p>
    <w:p w:rsidR="00BF1AA0" w:rsidRPr="00566496" w:rsidRDefault="00BF1AA0" w:rsidP="00BF1A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66496">
        <w:rPr>
          <w:rFonts w:ascii="Times New Roman" w:hAnsi="Times New Roman" w:cs="Times New Roman"/>
          <w:sz w:val="28"/>
          <w:szCs w:val="28"/>
        </w:rPr>
        <w:t xml:space="preserve">Генеральный план выполнен с применением компьютерных геоинформационных технологий в программе </w:t>
      </w:r>
      <w:proofErr w:type="spellStart"/>
      <w:r w:rsidRPr="00566496">
        <w:rPr>
          <w:rFonts w:ascii="Times New Roman" w:hAnsi="Times New Roman" w:cs="Times New Roman"/>
          <w:sz w:val="28"/>
          <w:szCs w:val="28"/>
        </w:rPr>
        <w:t>Mapinfo</w:t>
      </w:r>
      <w:proofErr w:type="spellEnd"/>
      <w:r w:rsidRPr="005664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6496">
        <w:rPr>
          <w:rFonts w:ascii="Times New Roman" w:hAnsi="Times New Roman" w:cs="Times New Roman"/>
          <w:sz w:val="28"/>
          <w:szCs w:val="28"/>
        </w:rPr>
        <w:t>Professional</w:t>
      </w:r>
      <w:proofErr w:type="spellEnd"/>
      <w:r w:rsidRPr="00566496">
        <w:rPr>
          <w:rFonts w:ascii="Times New Roman" w:hAnsi="Times New Roman" w:cs="Times New Roman"/>
          <w:sz w:val="28"/>
          <w:szCs w:val="28"/>
        </w:rPr>
        <w:t xml:space="preserve">, содержит соответствующие картографические слои и электронные таблицы, и выполнен в соответствии с требованиями Приказа Министерства экономического развития Российской Федерации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значения». </w:t>
      </w:r>
      <w:proofErr w:type="gramEnd"/>
    </w:p>
    <w:p w:rsidR="00FD3C81" w:rsidRPr="00FF2D0D" w:rsidRDefault="00FD3C81" w:rsidP="002C092B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C02A9" w:rsidRPr="00FF2D0D" w:rsidRDefault="003C02A9" w:rsidP="002C092B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C02A9" w:rsidRPr="00FF2D0D" w:rsidRDefault="003C02A9">
      <w:pPr>
        <w:pStyle w:val="1466"/>
        <w:spacing w:line="256" w:lineRule="auto"/>
        <w:rPr>
          <w:rStyle w:val="211pt"/>
          <w:rFonts w:eastAsiaTheme="minorHAnsi"/>
          <w:b/>
          <w:color w:val="FF0000"/>
          <w:sz w:val="16"/>
          <w:szCs w:val="16"/>
        </w:rPr>
        <w:sectPr w:rsidR="003C02A9" w:rsidRPr="00FF2D0D" w:rsidSect="00AF5FD2">
          <w:footerReference w:type="default" r:id="rId12"/>
          <w:headerReference w:type="first" r:id="rId13"/>
          <w:footerReference w:type="first" r:id="rId14"/>
          <w:pgSz w:w="11906" w:h="16838" w:code="9"/>
          <w:pgMar w:top="1134" w:right="850" w:bottom="1134" w:left="1701" w:header="709" w:footer="709" w:gutter="0"/>
          <w:pgNumType w:start="0"/>
          <w:cols w:space="708"/>
          <w:titlePg/>
          <w:docGrid w:linePitch="360"/>
        </w:sectPr>
      </w:pPr>
    </w:p>
    <w:p w:rsidR="00134F24" w:rsidRPr="00243B86" w:rsidRDefault="00134F24" w:rsidP="00243B86">
      <w:pPr>
        <w:pStyle w:val="1"/>
      </w:pPr>
      <w:bookmarkStart w:id="2" w:name="_Toc132821014"/>
      <w:bookmarkStart w:id="3" w:name="_Toc500345700"/>
      <w:bookmarkStart w:id="4" w:name="_Toc500518172"/>
      <w:bookmarkStart w:id="5" w:name="_Toc80343164"/>
      <w:r w:rsidRPr="00243B86">
        <w:lastRenderedPageBreak/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объектов.</w:t>
      </w:r>
      <w:bookmarkEnd w:id="2"/>
    </w:p>
    <w:p w:rsidR="00243B86" w:rsidRDefault="00243B86" w:rsidP="001C6E39">
      <w:pPr>
        <w:spacing w:line="322" w:lineRule="exact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43B86" w:rsidRDefault="00243B86" w:rsidP="00243B86">
      <w:pPr>
        <w:spacing w:line="276" w:lineRule="auto"/>
        <w:ind w:left="28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55B3">
        <w:rPr>
          <w:rFonts w:ascii="Times New Roman" w:hAnsi="Times New Roman" w:cs="Times New Roman"/>
          <w:b/>
          <w:sz w:val="28"/>
          <w:szCs w:val="28"/>
        </w:rPr>
        <w:t>Сведения о потребности планируемых для размещения объектов местного значения поселения без указания их основных характеристик и местоположения</w:t>
      </w:r>
    </w:p>
    <w:p w:rsidR="00FE48D4" w:rsidRPr="00FE48D4" w:rsidRDefault="00FE48D4" w:rsidP="00FE48D4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48D4">
        <w:rPr>
          <w:rFonts w:ascii="Times New Roman" w:hAnsi="Times New Roman" w:cs="Times New Roman"/>
          <w:sz w:val="28"/>
          <w:szCs w:val="28"/>
        </w:rPr>
        <w:t>В соответствии с пп.3 п. 5 ст. 15 Закона Белгородской области от 10.07.2007 г. № 133 «О регулировании градостроительной деятельности в Белгородской области» положение о территориальном планировании вместо сведений о видах, назначении и наименованиях планируемых для размещения объектов местного значения поселения, городского округа, об их основных характеристиках, местоположении может содержать сведения о потребности в указанных объектах местного значения без указания</w:t>
      </w:r>
      <w:proofErr w:type="gramEnd"/>
      <w:r w:rsidRPr="00FE48D4">
        <w:rPr>
          <w:rFonts w:ascii="Times New Roman" w:hAnsi="Times New Roman" w:cs="Times New Roman"/>
          <w:sz w:val="28"/>
          <w:szCs w:val="28"/>
        </w:rPr>
        <w:t xml:space="preserve"> их основных характеристик и местоположения.</w:t>
      </w:r>
    </w:p>
    <w:p w:rsidR="00243B86" w:rsidRDefault="00243B86" w:rsidP="00243B8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D55B3">
        <w:rPr>
          <w:rFonts w:ascii="Times New Roman" w:hAnsi="Times New Roman" w:cs="Times New Roman"/>
          <w:sz w:val="28"/>
          <w:szCs w:val="28"/>
        </w:rPr>
        <w:t xml:space="preserve">Расчет потребности планируемых для размещения объектов местного значения поселения выполнен в соответствии местными нормативами градостроительного проектирования муниципального района и сельского поселения (утверждены </w:t>
      </w:r>
      <w:r w:rsidRPr="0065352E">
        <w:rPr>
          <w:rFonts w:ascii="Times New Roman" w:hAnsi="Times New Roman" w:cs="Times New Roman"/>
          <w:sz w:val="28"/>
          <w:szCs w:val="28"/>
        </w:rPr>
        <w:t>Решением Муниципального совета муниципального района «</w:t>
      </w:r>
      <w:proofErr w:type="spellStart"/>
      <w:r w:rsidRPr="0065352E">
        <w:rPr>
          <w:rFonts w:ascii="Times New Roman" w:hAnsi="Times New Roman" w:cs="Times New Roman"/>
          <w:sz w:val="28"/>
          <w:szCs w:val="28"/>
        </w:rPr>
        <w:t>Вейделевский</w:t>
      </w:r>
      <w:proofErr w:type="spellEnd"/>
      <w:r w:rsidRPr="0065352E">
        <w:rPr>
          <w:rFonts w:ascii="Times New Roman" w:hAnsi="Times New Roman" w:cs="Times New Roman"/>
          <w:sz w:val="28"/>
          <w:szCs w:val="28"/>
        </w:rPr>
        <w:t xml:space="preserve"> район» № 2 от 16.07.2021г, утверждены </w:t>
      </w:r>
      <w:r>
        <w:rPr>
          <w:rFonts w:ascii="Times New Roman" w:hAnsi="Times New Roman" w:cs="Times New Roman"/>
          <w:sz w:val="28"/>
          <w:szCs w:val="28"/>
        </w:rPr>
        <w:t xml:space="preserve">Решением Земского собрания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Должанского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Вейделевского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</w:t>
      </w:r>
      <w:r w:rsidR="00C56183">
        <w:rPr>
          <w:rFonts w:ascii="Times New Roman" w:hAnsi="Times New Roman" w:cs="Times New Roman"/>
          <w:sz w:val="28"/>
          <w:szCs w:val="28"/>
        </w:rPr>
        <w:t>а Белгородской области №4-44 от 31.10.2017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0D55B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57685" w:rsidRPr="00857685" w:rsidRDefault="00857685" w:rsidP="00857685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57685">
        <w:rPr>
          <w:rFonts w:ascii="Times New Roman" w:hAnsi="Times New Roman" w:cs="Times New Roman"/>
          <w:sz w:val="28"/>
          <w:szCs w:val="28"/>
        </w:rPr>
        <w:t>Расчетное количество жителей – 1430*человек.</w:t>
      </w:r>
    </w:p>
    <w:p w:rsidR="00857685" w:rsidRDefault="00857685" w:rsidP="00857685">
      <w:pPr>
        <w:spacing w:line="276" w:lineRule="auto"/>
        <w:ind w:firstLine="567"/>
        <w:rPr>
          <w:sz w:val="24"/>
          <w:szCs w:val="24"/>
          <w:lang w:eastAsia="ru-RU" w:bidi="ru-RU"/>
        </w:rPr>
      </w:pPr>
      <w:r w:rsidRPr="00857685">
        <w:t xml:space="preserve">* </w:t>
      </w:r>
      <w:r w:rsidRPr="00857685">
        <w:rPr>
          <w:sz w:val="24"/>
          <w:szCs w:val="24"/>
          <w:lang w:eastAsia="ru-RU" w:bidi="ru-RU"/>
        </w:rPr>
        <w:t xml:space="preserve">данные администрации </w:t>
      </w:r>
      <w:proofErr w:type="spellStart"/>
      <w:r w:rsidRPr="00857685">
        <w:rPr>
          <w:sz w:val="24"/>
          <w:szCs w:val="24"/>
          <w:lang w:eastAsia="ru-RU" w:bidi="ru-RU"/>
        </w:rPr>
        <w:t>Должанского</w:t>
      </w:r>
      <w:proofErr w:type="spellEnd"/>
      <w:r w:rsidRPr="00857685">
        <w:rPr>
          <w:sz w:val="24"/>
          <w:szCs w:val="24"/>
          <w:lang w:eastAsia="ru-RU" w:bidi="ru-RU"/>
        </w:rPr>
        <w:t xml:space="preserve"> сельского поселения.</w:t>
      </w:r>
    </w:p>
    <w:p w:rsidR="00FE48D4" w:rsidRPr="00857685" w:rsidRDefault="00FE48D4" w:rsidP="00857685">
      <w:pPr>
        <w:spacing w:line="276" w:lineRule="auto"/>
        <w:ind w:firstLine="567"/>
        <w:rPr>
          <w:sz w:val="24"/>
          <w:szCs w:val="24"/>
          <w:lang w:eastAsia="ru-RU" w:bidi="ru-RU"/>
        </w:rPr>
      </w:pPr>
    </w:p>
    <w:p w:rsidR="00857685" w:rsidRPr="00857685" w:rsidRDefault="00243B86" w:rsidP="00857685">
      <w:pPr>
        <w:pStyle w:val="afa"/>
        <w:keepNext/>
        <w:spacing w:line="276" w:lineRule="auto"/>
        <w:ind w:firstLine="567"/>
      </w:pPr>
      <w:r w:rsidRPr="00857685">
        <w:lastRenderedPageBreak/>
        <w:t xml:space="preserve"> </w:t>
      </w:r>
      <w:r w:rsidR="00857685" w:rsidRPr="00857685">
        <w:t>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"/>
        <w:gridCol w:w="1864"/>
        <w:gridCol w:w="4008"/>
        <w:gridCol w:w="1132"/>
        <w:gridCol w:w="1562"/>
        <w:gridCol w:w="1429"/>
        <w:gridCol w:w="1451"/>
        <w:gridCol w:w="3013"/>
      </w:tblGrid>
      <w:tr w:rsidR="00FE48D4" w:rsidRPr="00B40C09" w:rsidTr="00FE48D4">
        <w:trPr>
          <w:trHeight w:val="386"/>
        </w:trPr>
        <w:tc>
          <w:tcPr>
            <w:tcW w:w="159" w:type="pct"/>
          </w:tcPr>
          <w:p w:rsidR="00FE48D4" w:rsidRPr="00615EC5" w:rsidRDefault="00FE48D4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E48D4" w:rsidRPr="00615EC5" w:rsidRDefault="00FE48D4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5EC5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  <w:p w:rsidR="00FE48D4" w:rsidRPr="00615EC5" w:rsidRDefault="00FE48D4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615EC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615EC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966" w:type="pct"/>
            <w:gridSpan w:val="2"/>
          </w:tcPr>
          <w:p w:rsidR="00FE48D4" w:rsidRPr="00615EC5" w:rsidRDefault="00FE48D4" w:rsidP="00FE48D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E48D4" w:rsidRPr="00615EC5" w:rsidRDefault="00FE48D4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E48D4" w:rsidRPr="00615EC5" w:rsidRDefault="00FE48D4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5EC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расчетного показателя объектов местного значения, единица измерения</w:t>
            </w:r>
          </w:p>
        </w:tc>
        <w:tc>
          <w:tcPr>
            <w:tcW w:w="379" w:type="pct"/>
          </w:tcPr>
          <w:p w:rsidR="00FE48D4" w:rsidRPr="00AF5FD2" w:rsidRDefault="00FE48D4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AF5FD2">
              <w:rPr>
                <w:b/>
                <w:sz w:val="18"/>
                <w:szCs w:val="18"/>
              </w:rPr>
              <w:t>Еденицы</w:t>
            </w:r>
            <w:proofErr w:type="spellEnd"/>
            <w:r w:rsidRPr="00AF5FD2">
              <w:rPr>
                <w:b/>
                <w:sz w:val="18"/>
                <w:szCs w:val="18"/>
              </w:rPr>
              <w:t xml:space="preserve"> измерения</w:t>
            </w:r>
          </w:p>
        </w:tc>
        <w:tc>
          <w:tcPr>
            <w:tcW w:w="523" w:type="pct"/>
            <w:shd w:val="clear" w:color="auto" w:fill="auto"/>
          </w:tcPr>
          <w:p w:rsidR="00FE48D4" w:rsidRPr="00615EC5" w:rsidRDefault="00FE48D4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</w:t>
            </w:r>
            <w:r w:rsidRPr="00615EC5">
              <w:rPr>
                <w:rFonts w:ascii="Times New Roman" w:hAnsi="Times New Roman" w:cs="Times New Roman"/>
                <w:b/>
                <w:sz w:val="18"/>
                <w:szCs w:val="18"/>
              </w:rPr>
              <w:t>инимально допустимый уровень обеспеченности объектами</w:t>
            </w:r>
          </w:p>
        </w:tc>
        <w:tc>
          <w:tcPr>
            <w:tcW w:w="478" w:type="pct"/>
            <w:shd w:val="clear" w:color="auto" w:fill="auto"/>
          </w:tcPr>
          <w:p w:rsidR="00FE48D4" w:rsidRPr="0082038F" w:rsidRDefault="00FE48D4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E48D4" w:rsidRPr="0082038F" w:rsidRDefault="00FE48D4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038F">
              <w:rPr>
                <w:rFonts w:ascii="Times New Roman" w:hAnsi="Times New Roman" w:cs="Times New Roman"/>
                <w:b/>
                <w:sz w:val="18"/>
                <w:szCs w:val="18"/>
              </w:rPr>
              <w:t>Фактическое состояние</w:t>
            </w:r>
          </w:p>
        </w:tc>
        <w:tc>
          <w:tcPr>
            <w:tcW w:w="486" w:type="pct"/>
            <w:shd w:val="clear" w:color="auto" w:fill="auto"/>
          </w:tcPr>
          <w:p w:rsidR="00FE48D4" w:rsidRPr="00615EC5" w:rsidRDefault="00FE48D4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E48D4" w:rsidRPr="00615EC5" w:rsidRDefault="00FE48D4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5EC5">
              <w:rPr>
                <w:rFonts w:ascii="Times New Roman" w:hAnsi="Times New Roman" w:cs="Times New Roman"/>
                <w:b/>
                <w:sz w:val="18"/>
                <w:szCs w:val="18"/>
              </w:rPr>
              <w:t>Потребность</w:t>
            </w:r>
          </w:p>
        </w:tc>
        <w:tc>
          <w:tcPr>
            <w:tcW w:w="1009" w:type="pct"/>
            <w:shd w:val="clear" w:color="auto" w:fill="auto"/>
          </w:tcPr>
          <w:p w:rsidR="00FE48D4" w:rsidRPr="00615EC5" w:rsidRDefault="00FE48D4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E48D4" w:rsidRPr="00615EC5" w:rsidRDefault="00FE48D4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E48D4" w:rsidRPr="00615EC5" w:rsidRDefault="00FE48D4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5EC5">
              <w:rPr>
                <w:rFonts w:ascii="Times New Roman" w:hAnsi="Times New Roman" w:cs="Times New Roman"/>
                <w:b/>
                <w:sz w:val="18"/>
                <w:szCs w:val="18"/>
              </w:rPr>
              <w:t>Примечание</w:t>
            </w:r>
          </w:p>
        </w:tc>
      </w:tr>
      <w:tr w:rsidR="00FE48D4" w:rsidRPr="00B40C09" w:rsidTr="00FE48D4">
        <w:trPr>
          <w:trHeight w:val="386"/>
        </w:trPr>
        <w:tc>
          <w:tcPr>
            <w:tcW w:w="159" w:type="pct"/>
          </w:tcPr>
          <w:p w:rsidR="00FE48D4" w:rsidRPr="00AF5FD2" w:rsidRDefault="00FE48D4" w:rsidP="00FC5C65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AF5FD2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966" w:type="pct"/>
            <w:gridSpan w:val="2"/>
          </w:tcPr>
          <w:p w:rsidR="00FE48D4" w:rsidRPr="00AF5FD2" w:rsidRDefault="00FE48D4" w:rsidP="00FC5C65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AF5FD2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79" w:type="pct"/>
          </w:tcPr>
          <w:p w:rsidR="00FE48D4" w:rsidRPr="00AF5FD2" w:rsidRDefault="00FE48D4" w:rsidP="00FC5C65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AF5FD2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523" w:type="pct"/>
            <w:shd w:val="clear" w:color="auto" w:fill="auto"/>
          </w:tcPr>
          <w:p w:rsidR="00FE48D4" w:rsidRPr="009368DE" w:rsidRDefault="00FE48D4" w:rsidP="00FC5C65">
            <w:pPr>
              <w:spacing w:line="276" w:lineRule="auto"/>
              <w:jc w:val="center"/>
              <w:rPr>
                <w:b/>
                <w:sz w:val="18"/>
                <w:szCs w:val="18"/>
                <w:highlight w:val="cyan"/>
              </w:rPr>
            </w:pPr>
            <w:r w:rsidRPr="00AF5FD2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478" w:type="pct"/>
            <w:shd w:val="clear" w:color="auto" w:fill="auto"/>
          </w:tcPr>
          <w:p w:rsidR="00FE48D4" w:rsidRPr="00AF5FD2" w:rsidRDefault="00FE48D4" w:rsidP="00FC5C65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AF5FD2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486" w:type="pct"/>
            <w:shd w:val="clear" w:color="auto" w:fill="auto"/>
          </w:tcPr>
          <w:p w:rsidR="00FE48D4" w:rsidRPr="00AF5FD2" w:rsidRDefault="00FE48D4" w:rsidP="00FC5C65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AF5FD2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009" w:type="pct"/>
            <w:shd w:val="clear" w:color="auto" w:fill="auto"/>
          </w:tcPr>
          <w:p w:rsidR="00FE48D4" w:rsidRPr="00AF5FD2" w:rsidRDefault="00FE48D4" w:rsidP="00FC5C65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AF5FD2">
              <w:rPr>
                <w:b/>
                <w:sz w:val="18"/>
                <w:szCs w:val="18"/>
              </w:rPr>
              <w:t>7</w:t>
            </w:r>
          </w:p>
        </w:tc>
      </w:tr>
      <w:tr w:rsidR="00FE48D4" w:rsidRPr="00B40C09" w:rsidTr="00FE48D4">
        <w:trPr>
          <w:trHeight w:val="386"/>
        </w:trPr>
        <w:tc>
          <w:tcPr>
            <w:tcW w:w="159" w:type="pct"/>
          </w:tcPr>
          <w:p w:rsidR="00FE48D4" w:rsidRPr="00180ADF" w:rsidRDefault="00FE48D4" w:rsidP="00243B86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966" w:type="pct"/>
            <w:gridSpan w:val="2"/>
          </w:tcPr>
          <w:p w:rsidR="00FE48D4" w:rsidRPr="00FE48D4" w:rsidRDefault="00FE48D4" w:rsidP="00243B8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48D4">
              <w:rPr>
                <w:rFonts w:ascii="Times New Roman" w:hAnsi="Times New Roman" w:cs="Times New Roman"/>
                <w:b/>
                <w:sz w:val="18"/>
                <w:szCs w:val="18"/>
              </w:rPr>
              <w:t>Электроснабжение</w:t>
            </w:r>
          </w:p>
          <w:p w:rsidR="00FE48D4" w:rsidRPr="00180ADF" w:rsidRDefault="00FE48D4" w:rsidP="00FE48D4">
            <w:pPr>
              <w:spacing w:line="276" w:lineRule="auto"/>
              <w:rPr>
                <w:b/>
              </w:rPr>
            </w:pPr>
            <w:r w:rsidRPr="0009483A">
              <w:rPr>
                <w:sz w:val="18"/>
                <w:szCs w:val="18"/>
              </w:rPr>
              <w:t>Норматив потребления коммунальных услуг по электроснабжению  для квартир (жилых домов)</w:t>
            </w:r>
            <w:proofErr w:type="gramStart"/>
            <w:r w:rsidRPr="0009483A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о</w:t>
            </w:r>
            <w:proofErr w:type="gramEnd"/>
            <w:r>
              <w:rPr>
                <w:sz w:val="18"/>
                <w:szCs w:val="18"/>
              </w:rPr>
              <w:t>борудованных газовыми плитами</w:t>
            </w:r>
          </w:p>
        </w:tc>
        <w:tc>
          <w:tcPr>
            <w:tcW w:w="379" w:type="pct"/>
          </w:tcPr>
          <w:p w:rsidR="00FE48D4" w:rsidRPr="00D02398" w:rsidRDefault="00FE48D4" w:rsidP="00243B86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AF5FD2">
              <w:rPr>
                <w:sz w:val="18"/>
                <w:szCs w:val="18"/>
              </w:rPr>
              <w:t xml:space="preserve">кВт*ч/чел в </w:t>
            </w:r>
            <w:proofErr w:type="spellStart"/>
            <w:proofErr w:type="gramStart"/>
            <w:r w:rsidRPr="00AF5FD2">
              <w:rPr>
                <w:sz w:val="18"/>
                <w:szCs w:val="18"/>
              </w:rPr>
              <w:t>мес</w:t>
            </w:r>
            <w:proofErr w:type="spellEnd"/>
            <w:proofErr w:type="gramEnd"/>
          </w:p>
        </w:tc>
        <w:tc>
          <w:tcPr>
            <w:tcW w:w="523" w:type="pct"/>
            <w:shd w:val="clear" w:color="auto" w:fill="auto"/>
          </w:tcPr>
          <w:p w:rsidR="00FE48D4" w:rsidRPr="00D02398" w:rsidRDefault="00FE48D4" w:rsidP="00243B86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2398">
              <w:rPr>
                <w:sz w:val="18"/>
                <w:szCs w:val="18"/>
              </w:rPr>
              <w:t>72</w:t>
            </w:r>
          </w:p>
        </w:tc>
        <w:tc>
          <w:tcPr>
            <w:tcW w:w="478" w:type="pct"/>
            <w:shd w:val="clear" w:color="auto" w:fill="auto"/>
          </w:tcPr>
          <w:p w:rsidR="00FE48D4" w:rsidRPr="000B532F" w:rsidRDefault="00FE48D4" w:rsidP="00243B86">
            <w:pPr>
              <w:spacing w:line="276" w:lineRule="auto"/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 w:rsidRPr="00857685">
              <w:rPr>
                <w:sz w:val="18"/>
                <w:szCs w:val="18"/>
              </w:rPr>
              <w:t>102960</w:t>
            </w:r>
          </w:p>
        </w:tc>
        <w:tc>
          <w:tcPr>
            <w:tcW w:w="486" w:type="pct"/>
            <w:shd w:val="clear" w:color="auto" w:fill="auto"/>
          </w:tcPr>
          <w:p w:rsidR="00FE48D4" w:rsidRPr="000B532F" w:rsidRDefault="00FE48D4" w:rsidP="00243B86">
            <w:pP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  <w:r w:rsidRPr="00857685">
              <w:rPr>
                <w:sz w:val="18"/>
                <w:szCs w:val="18"/>
              </w:rPr>
              <w:t>102960</w:t>
            </w:r>
          </w:p>
        </w:tc>
        <w:tc>
          <w:tcPr>
            <w:tcW w:w="1009" w:type="pct"/>
            <w:shd w:val="clear" w:color="auto" w:fill="auto"/>
          </w:tcPr>
          <w:p w:rsidR="00FE48D4" w:rsidRDefault="00FE48D4" w:rsidP="00243B86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7E7678">
              <w:rPr>
                <w:sz w:val="18"/>
                <w:szCs w:val="18"/>
              </w:rPr>
              <w:t>100% обеспеченность</w:t>
            </w:r>
          </w:p>
          <w:p w:rsidR="00FE48D4" w:rsidRPr="00857685" w:rsidRDefault="00FE48D4" w:rsidP="0085768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857685">
              <w:rPr>
                <w:sz w:val="18"/>
                <w:szCs w:val="18"/>
              </w:rPr>
              <w:t>506 (домовладений)</w:t>
            </w:r>
          </w:p>
        </w:tc>
      </w:tr>
      <w:tr w:rsidR="00FE48D4" w:rsidRPr="00B40C09" w:rsidTr="00FE48D4">
        <w:trPr>
          <w:trHeight w:val="848"/>
        </w:trPr>
        <w:tc>
          <w:tcPr>
            <w:tcW w:w="159" w:type="pct"/>
            <w:vMerge w:val="restart"/>
          </w:tcPr>
          <w:p w:rsidR="00FE48D4" w:rsidRPr="00180ADF" w:rsidRDefault="00FE48D4" w:rsidP="00243B86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624" w:type="pct"/>
            <w:vMerge w:val="restart"/>
          </w:tcPr>
          <w:p w:rsidR="00FE48D4" w:rsidRPr="00FE48D4" w:rsidRDefault="00FE48D4" w:rsidP="00243B8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48D4">
              <w:rPr>
                <w:rFonts w:ascii="Times New Roman" w:hAnsi="Times New Roman" w:cs="Times New Roman"/>
                <w:b/>
                <w:sz w:val="18"/>
                <w:szCs w:val="18"/>
              </w:rPr>
              <w:t>Газоснабжение</w:t>
            </w:r>
          </w:p>
          <w:p w:rsidR="00FE48D4" w:rsidRPr="00180ADF" w:rsidRDefault="00FE48D4" w:rsidP="00FE48D4">
            <w:pPr>
              <w:spacing w:line="276" w:lineRule="auto"/>
              <w:rPr>
                <w:b/>
                <w:sz w:val="18"/>
                <w:szCs w:val="18"/>
              </w:rPr>
            </w:pPr>
            <w:r w:rsidRPr="005260E5">
              <w:rPr>
                <w:sz w:val="18"/>
                <w:szCs w:val="18"/>
              </w:rPr>
              <w:t>Удельные расходы природного газа д</w:t>
            </w:r>
            <w:r>
              <w:rPr>
                <w:sz w:val="18"/>
                <w:szCs w:val="18"/>
              </w:rPr>
              <w:t>ля различных коммунальных нужд</w:t>
            </w:r>
          </w:p>
        </w:tc>
        <w:tc>
          <w:tcPr>
            <w:tcW w:w="1342" w:type="pct"/>
            <w:shd w:val="clear" w:color="auto" w:fill="auto"/>
          </w:tcPr>
          <w:p w:rsidR="00FE48D4" w:rsidRDefault="00FE48D4" w:rsidP="00243B86">
            <w:pPr>
              <w:spacing w:line="276" w:lineRule="auto"/>
              <w:rPr>
                <w:sz w:val="18"/>
                <w:szCs w:val="18"/>
              </w:rPr>
            </w:pPr>
            <w:r w:rsidRPr="005260E5">
              <w:rPr>
                <w:sz w:val="18"/>
                <w:szCs w:val="18"/>
              </w:rPr>
              <w:t>при наличии централизованного горячего водоснабжения</w:t>
            </w:r>
          </w:p>
        </w:tc>
        <w:tc>
          <w:tcPr>
            <w:tcW w:w="379" w:type="pct"/>
            <w:vMerge w:val="restart"/>
          </w:tcPr>
          <w:p w:rsidR="00FE48D4" w:rsidRPr="00AF5FD2" w:rsidRDefault="00FE48D4" w:rsidP="00FC5C65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spellStart"/>
            <w:r w:rsidRPr="00AF5FD2">
              <w:rPr>
                <w:sz w:val="18"/>
                <w:szCs w:val="18"/>
              </w:rPr>
              <w:t>куб</w:t>
            </w:r>
            <w:proofErr w:type="gramStart"/>
            <w:r w:rsidRPr="00AF5FD2">
              <w:rPr>
                <w:sz w:val="18"/>
                <w:szCs w:val="18"/>
              </w:rPr>
              <w:t>.м</w:t>
            </w:r>
            <w:proofErr w:type="spellEnd"/>
            <w:proofErr w:type="gramEnd"/>
            <w:r w:rsidRPr="00AF5FD2">
              <w:rPr>
                <w:sz w:val="18"/>
                <w:szCs w:val="18"/>
              </w:rPr>
              <w:t xml:space="preserve"> на человека в год:</w:t>
            </w:r>
          </w:p>
        </w:tc>
        <w:tc>
          <w:tcPr>
            <w:tcW w:w="523" w:type="pct"/>
            <w:shd w:val="clear" w:color="auto" w:fill="auto"/>
          </w:tcPr>
          <w:p w:rsidR="00FE48D4" w:rsidRPr="00D02398" w:rsidRDefault="00FE48D4" w:rsidP="00243B86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2398">
              <w:rPr>
                <w:sz w:val="18"/>
                <w:szCs w:val="18"/>
              </w:rPr>
              <w:t>120</w:t>
            </w:r>
          </w:p>
        </w:tc>
        <w:tc>
          <w:tcPr>
            <w:tcW w:w="478" w:type="pct"/>
            <w:shd w:val="clear" w:color="auto" w:fill="auto"/>
          </w:tcPr>
          <w:p w:rsidR="00FE48D4" w:rsidRPr="000B532F" w:rsidRDefault="00FE48D4" w:rsidP="00243B86">
            <w:pPr>
              <w:spacing w:line="276" w:lineRule="auto"/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 w:rsidRPr="000B532F">
              <w:rPr>
                <w:color w:val="FF0000"/>
                <w:sz w:val="18"/>
                <w:szCs w:val="18"/>
              </w:rPr>
              <w:t>-</w:t>
            </w:r>
          </w:p>
        </w:tc>
        <w:tc>
          <w:tcPr>
            <w:tcW w:w="486" w:type="pct"/>
            <w:shd w:val="clear" w:color="auto" w:fill="auto"/>
          </w:tcPr>
          <w:p w:rsidR="00FE48D4" w:rsidRPr="000B532F" w:rsidRDefault="00FE48D4" w:rsidP="00243B86">
            <w:pP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  <w:r w:rsidRPr="000B532F">
              <w:rPr>
                <w:color w:val="FF0000"/>
                <w:sz w:val="18"/>
                <w:szCs w:val="18"/>
              </w:rPr>
              <w:t>-</w:t>
            </w:r>
          </w:p>
        </w:tc>
        <w:tc>
          <w:tcPr>
            <w:tcW w:w="1009" w:type="pct"/>
            <w:shd w:val="clear" w:color="auto" w:fill="auto"/>
          </w:tcPr>
          <w:p w:rsidR="00FE48D4" w:rsidRPr="00B40C09" w:rsidRDefault="00FE48D4" w:rsidP="00243B86">
            <w:pPr>
              <w:spacing w:line="276" w:lineRule="auto"/>
              <w:jc w:val="center"/>
              <w:rPr>
                <w:sz w:val="20"/>
                <w:szCs w:val="20"/>
                <w:highlight w:val="magenta"/>
              </w:rPr>
            </w:pPr>
            <w:r w:rsidRPr="007E7678">
              <w:rPr>
                <w:sz w:val="18"/>
                <w:szCs w:val="18"/>
              </w:rPr>
              <w:t>отсутствует</w:t>
            </w:r>
          </w:p>
        </w:tc>
      </w:tr>
      <w:tr w:rsidR="00FE48D4" w:rsidRPr="00B40C09" w:rsidTr="00FE48D4">
        <w:trPr>
          <w:trHeight w:val="703"/>
        </w:trPr>
        <w:tc>
          <w:tcPr>
            <w:tcW w:w="159" w:type="pct"/>
            <w:vMerge/>
          </w:tcPr>
          <w:p w:rsidR="00FE48D4" w:rsidRPr="00180ADF" w:rsidRDefault="00FE48D4" w:rsidP="00243B86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624" w:type="pct"/>
            <w:vMerge/>
          </w:tcPr>
          <w:p w:rsidR="00FE48D4" w:rsidRPr="00180ADF" w:rsidRDefault="00FE48D4" w:rsidP="00243B86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342" w:type="pct"/>
            <w:shd w:val="clear" w:color="auto" w:fill="auto"/>
          </w:tcPr>
          <w:p w:rsidR="00FE48D4" w:rsidRPr="00180ADF" w:rsidRDefault="00FE48D4" w:rsidP="00243B86">
            <w:pPr>
              <w:spacing w:line="276" w:lineRule="auto"/>
              <w:rPr>
                <w:b/>
                <w:sz w:val="18"/>
                <w:szCs w:val="18"/>
              </w:rPr>
            </w:pPr>
            <w:r w:rsidRPr="005260E5">
              <w:rPr>
                <w:sz w:val="18"/>
                <w:szCs w:val="18"/>
              </w:rPr>
              <w:t>при горячем водоснабжении от газовых водонагревателей</w:t>
            </w:r>
          </w:p>
        </w:tc>
        <w:tc>
          <w:tcPr>
            <w:tcW w:w="379" w:type="pct"/>
            <w:vMerge/>
          </w:tcPr>
          <w:p w:rsidR="00FE48D4" w:rsidRPr="00AF5FD2" w:rsidRDefault="00FE48D4" w:rsidP="00243B86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3" w:type="pct"/>
            <w:shd w:val="clear" w:color="auto" w:fill="auto"/>
          </w:tcPr>
          <w:p w:rsidR="00FE48D4" w:rsidRPr="00D02398" w:rsidRDefault="00FE48D4" w:rsidP="00243B86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2398">
              <w:rPr>
                <w:sz w:val="18"/>
                <w:szCs w:val="18"/>
              </w:rPr>
              <w:t>300</w:t>
            </w:r>
          </w:p>
        </w:tc>
        <w:tc>
          <w:tcPr>
            <w:tcW w:w="478" w:type="pct"/>
            <w:shd w:val="clear" w:color="auto" w:fill="auto"/>
          </w:tcPr>
          <w:p w:rsidR="00FE48D4" w:rsidRPr="00DC6C53" w:rsidRDefault="00DC6C53" w:rsidP="00243B86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C6C53">
              <w:rPr>
                <w:sz w:val="18"/>
                <w:szCs w:val="18"/>
              </w:rPr>
              <w:t>361200</w:t>
            </w:r>
          </w:p>
        </w:tc>
        <w:tc>
          <w:tcPr>
            <w:tcW w:w="486" w:type="pct"/>
            <w:shd w:val="clear" w:color="auto" w:fill="auto"/>
          </w:tcPr>
          <w:p w:rsidR="00FE48D4" w:rsidRPr="000B532F" w:rsidRDefault="00DC6C53" w:rsidP="00243B86">
            <w:pP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429000</w:t>
            </w:r>
          </w:p>
        </w:tc>
        <w:tc>
          <w:tcPr>
            <w:tcW w:w="1009" w:type="pct"/>
            <w:shd w:val="clear" w:color="auto" w:fill="auto"/>
          </w:tcPr>
          <w:p w:rsidR="00FE48D4" w:rsidRPr="00B40C09" w:rsidRDefault="00DC6C53" w:rsidP="00DC6C53">
            <w:pPr>
              <w:spacing w:line="276" w:lineRule="auto"/>
              <w:jc w:val="center"/>
              <w:rPr>
                <w:sz w:val="20"/>
                <w:szCs w:val="20"/>
                <w:highlight w:val="magenta"/>
              </w:rPr>
            </w:pPr>
            <w:r w:rsidRPr="00DC6C53">
              <w:rPr>
                <w:sz w:val="18"/>
                <w:szCs w:val="18"/>
              </w:rPr>
              <w:t xml:space="preserve">430 </w:t>
            </w:r>
            <w:r>
              <w:rPr>
                <w:sz w:val="18"/>
                <w:szCs w:val="18"/>
              </w:rPr>
              <w:t>(</w:t>
            </w:r>
            <w:r w:rsidRPr="00DC6C53">
              <w:rPr>
                <w:sz w:val="18"/>
                <w:szCs w:val="18"/>
              </w:rPr>
              <w:t>домовладений</w:t>
            </w:r>
            <w:r>
              <w:rPr>
                <w:sz w:val="18"/>
                <w:szCs w:val="18"/>
              </w:rPr>
              <w:t>)</w:t>
            </w:r>
          </w:p>
        </w:tc>
      </w:tr>
      <w:tr w:rsidR="00FE48D4" w:rsidRPr="00B40C09" w:rsidTr="00FE48D4">
        <w:trPr>
          <w:trHeight w:val="1807"/>
        </w:trPr>
        <w:tc>
          <w:tcPr>
            <w:tcW w:w="159" w:type="pct"/>
          </w:tcPr>
          <w:p w:rsidR="00FE48D4" w:rsidRPr="00180ADF" w:rsidRDefault="00FE48D4" w:rsidP="00243B86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966" w:type="pct"/>
            <w:gridSpan w:val="2"/>
          </w:tcPr>
          <w:p w:rsidR="00FE48D4" w:rsidRPr="00FE48D4" w:rsidRDefault="00FE48D4" w:rsidP="00243B86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48D4">
              <w:rPr>
                <w:rFonts w:ascii="Times New Roman" w:hAnsi="Times New Roman" w:cs="Times New Roman"/>
                <w:b/>
                <w:sz w:val="18"/>
                <w:szCs w:val="18"/>
              </w:rPr>
              <w:t>Теплоснабжение</w:t>
            </w:r>
          </w:p>
          <w:p w:rsidR="00FE48D4" w:rsidRPr="00180ADF" w:rsidRDefault="00FE48D4" w:rsidP="00FE48D4">
            <w:pPr>
              <w:spacing w:line="276" w:lineRule="auto"/>
              <w:rPr>
                <w:b/>
              </w:rPr>
            </w:pPr>
            <w:r w:rsidRPr="005260E5">
              <w:rPr>
                <w:sz w:val="18"/>
                <w:szCs w:val="18"/>
              </w:rPr>
              <w:t>Удельные расходы тепловой энергии на отопление общественных зданий</w:t>
            </w:r>
          </w:p>
        </w:tc>
        <w:tc>
          <w:tcPr>
            <w:tcW w:w="379" w:type="pct"/>
          </w:tcPr>
          <w:p w:rsidR="00FE48D4" w:rsidRPr="00AF5FD2" w:rsidRDefault="00FE48D4" w:rsidP="00243B86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AF5FD2">
              <w:rPr>
                <w:sz w:val="18"/>
                <w:szCs w:val="18"/>
              </w:rPr>
              <w:t>ккал</w:t>
            </w:r>
            <w:proofErr w:type="gramEnd"/>
            <w:r w:rsidRPr="00AF5FD2">
              <w:rPr>
                <w:sz w:val="18"/>
                <w:szCs w:val="18"/>
              </w:rPr>
              <w:t>/ч на 1 кв. м общей площади здания</w:t>
            </w:r>
          </w:p>
        </w:tc>
        <w:tc>
          <w:tcPr>
            <w:tcW w:w="523" w:type="pct"/>
            <w:shd w:val="clear" w:color="auto" w:fill="auto"/>
          </w:tcPr>
          <w:p w:rsidR="00FE48D4" w:rsidRPr="00D02398" w:rsidRDefault="00FE48D4" w:rsidP="00243B86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2398">
              <w:rPr>
                <w:sz w:val="18"/>
                <w:szCs w:val="18"/>
              </w:rPr>
              <w:t>57,17</w:t>
            </w:r>
          </w:p>
        </w:tc>
        <w:tc>
          <w:tcPr>
            <w:tcW w:w="478" w:type="pct"/>
            <w:shd w:val="clear" w:color="auto" w:fill="auto"/>
          </w:tcPr>
          <w:p w:rsidR="00FE48D4" w:rsidRPr="000B532F" w:rsidRDefault="00E4244E" w:rsidP="00243B86">
            <w:pP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  <w:r w:rsidRPr="00E4244E">
              <w:rPr>
                <w:sz w:val="18"/>
                <w:szCs w:val="18"/>
              </w:rPr>
              <w:t>378573</w:t>
            </w:r>
          </w:p>
        </w:tc>
        <w:tc>
          <w:tcPr>
            <w:tcW w:w="486" w:type="pct"/>
            <w:shd w:val="clear" w:color="auto" w:fill="auto"/>
          </w:tcPr>
          <w:p w:rsidR="00FE48D4" w:rsidRPr="000B532F" w:rsidRDefault="00E4244E" w:rsidP="00243B86">
            <w:pP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  <w:r w:rsidRPr="00E4244E">
              <w:rPr>
                <w:sz w:val="18"/>
                <w:szCs w:val="18"/>
              </w:rPr>
              <w:t>378573</w:t>
            </w:r>
          </w:p>
        </w:tc>
        <w:tc>
          <w:tcPr>
            <w:tcW w:w="1009" w:type="pct"/>
            <w:shd w:val="clear" w:color="auto" w:fill="auto"/>
          </w:tcPr>
          <w:p w:rsidR="00FE48D4" w:rsidRPr="00CC647B" w:rsidRDefault="00FE48D4" w:rsidP="00DC6C53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Должанская</w:t>
            </w:r>
            <w:r w:rsidRPr="00CC647B">
              <w:rPr>
                <w:sz w:val="20"/>
                <w:szCs w:val="20"/>
              </w:rPr>
              <w:t xml:space="preserve"> СОШ</w:t>
            </w:r>
          </w:p>
          <w:p w:rsidR="00FE48D4" w:rsidRDefault="00FE48D4" w:rsidP="00DC6C53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Детский сад с. </w:t>
            </w:r>
            <w:proofErr w:type="gramStart"/>
            <w:r>
              <w:rPr>
                <w:sz w:val="20"/>
                <w:szCs w:val="20"/>
              </w:rPr>
              <w:t>Долгое</w:t>
            </w:r>
            <w:proofErr w:type="gramEnd"/>
            <w:r>
              <w:rPr>
                <w:sz w:val="20"/>
                <w:szCs w:val="20"/>
              </w:rPr>
              <w:t>,</w:t>
            </w:r>
          </w:p>
          <w:p w:rsidR="00FE48D4" w:rsidRDefault="00FE48D4" w:rsidP="00DC6C53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детский сад </w:t>
            </w:r>
            <w:proofErr w:type="spellStart"/>
            <w:r>
              <w:rPr>
                <w:sz w:val="20"/>
                <w:szCs w:val="20"/>
              </w:rPr>
              <w:t>х</w:t>
            </w:r>
            <w:proofErr w:type="gramStart"/>
            <w:r>
              <w:rPr>
                <w:sz w:val="20"/>
                <w:szCs w:val="20"/>
              </w:rPr>
              <w:t>.Р</w:t>
            </w:r>
            <w:proofErr w:type="gramEnd"/>
            <w:r>
              <w:rPr>
                <w:sz w:val="20"/>
                <w:szCs w:val="20"/>
              </w:rPr>
              <w:t>омахово</w:t>
            </w:r>
            <w:proofErr w:type="spellEnd"/>
          </w:p>
          <w:p w:rsidR="00FE48D4" w:rsidRDefault="00FE48D4" w:rsidP="00DC6C53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 –</w:t>
            </w:r>
            <w:proofErr w:type="spellStart"/>
            <w:r>
              <w:rPr>
                <w:sz w:val="20"/>
                <w:szCs w:val="20"/>
              </w:rPr>
              <w:t>х</w:t>
            </w:r>
            <w:proofErr w:type="gramStart"/>
            <w:r>
              <w:rPr>
                <w:sz w:val="20"/>
                <w:szCs w:val="20"/>
              </w:rPr>
              <w:t>.Р</w:t>
            </w:r>
            <w:proofErr w:type="gramEnd"/>
            <w:r>
              <w:rPr>
                <w:sz w:val="20"/>
                <w:szCs w:val="20"/>
              </w:rPr>
              <w:t>омахово</w:t>
            </w:r>
            <w:proofErr w:type="spellEnd"/>
          </w:p>
          <w:p w:rsidR="00FE48D4" w:rsidRDefault="00FE48D4" w:rsidP="00DC6C53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ЦКР </w:t>
            </w:r>
            <w:proofErr w:type="spellStart"/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gramEnd"/>
            <w:r>
              <w:rPr>
                <w:sz w:val="20"/>
                <w:szCs w:val="20"/>
              </w:rPr>
              <w:t>олгое</w:t>
            </w:r>
            <w:proofErr w:type="spellEnd"/>
          </w:p>
          <w:p w:rsidR="00FE48D4" w:rsidRPr="00FE48D4" w:rsidRDefault="00FE48D4" w:rsidP="00DC6C53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СК- 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.Л</w:t>
            </w:r>
            <w:proofErr w:type="gramEnd"/>
            <w:r>
              <w:rPr>
                <w:sz w:val="20"/>
                <w:szCs w:val="20"/>
              </w:rPr>
              <w:t>уговое</w:t>
            </w:r>
            <w:proofErr w:type="spellEnd"/>
          </w:p>
        </w:tc>
      </w:tr>
      <w:tr w:rsidR="00FE48D4" w:rsidRPr="00B40C09" w:rsidTr="00FE48D4">
        <w:trPr>
          <w:trHeight w:val="386"/>
        </w:trPr>
        <w:tc>
          <w:tcPr>
            <w:tcW w:w="159" w:type="pct"/>
          </w:tcPr>
          <w:p w:rsidR="00FE48D4" w:rsidRPr="00180ADF" w:rsidRDefault="00FE48D4" w:rsidP="00243B86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966" w:type="pct"/>
            <w:gridSpan w:val="2"/>
          </w:tcPr>
          <w:p w:rsidR="00FE48D4" w:rsidRDefault="00FE48D4" w:rsidP="00243B86">
            <w:pPr>
              <w:spacing w:line="276" w:lineRule="auto"/>
              <w:rPr>
                <w:b/>
                <w:sz w:val="18"/>
                <w:szCs w:val="18"/>
              </w:rPr>
            </w:pPr>
            <w:r w:rsidRPr="00180ADF">
              <w:rPr>
                <w:b/>
                <w:sz w:val="18"/>
                <w:szCs w:val="18"/>
              </w:rPr>
              <w:t>Водоснабжение</w:t>
            </w:r>
          </w:p>
          <w:p w:rsidR="00FE48D4" w:rsidRPr="00180ADF" w:rsidRDefault="00FE48D4" w:rsidP="00DC6C53">
            <w:pPr>
              <w:spacing w:line="276" w:lineRule="auto"/>
              <w:rPr>
                <w:b/>
                <w:sz w:val="18"/>
                <w:szCs w:val="18"/>
              </w:rPr>
            </w:pPr>
            <w:r w:rsidRPr="00F54204">
              <w:rPr>
                <w:sz w:val="18"/>
                <w:szCs w:val="18"/>
              </w:rPr>
              <w:t xml:space="preserve">Минимальная норма удельного хозяйственно-питьевого водопотребления на одного </w:t>
            </w:r>
            <w:r w:rsidR="00DC6C53">
              <w:rPr>
                <w:sz w:val="18"/>
                <w:szCs w:val="18"/>
              </w:rPr>
              <w:t>жителя среднесуточная (за год)</w:t>
            </w:r>
          </w:p>
        </w:tc>
        <w:tc>
          <w:tcPr>
            <w:tcW w:w="379" w:type="pct"/>
          </w:tcPr>
          <w:p w:rsidR="00FE48D4" w:rsidRPr="00AF5FD2" w:rsidRDefault="00DC6C53" w:rsidP="00243B86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AF5FD2">
              <w:rPr>
                <w:sz w:val="18"/>
                <w:szCs w:val="18"/>
              </w:rPr>
              <w:t>л</w:t>
            </w:r>
            <w:proofErr w:type="gramEnd"/>
            <w:r w:rsidRPr="00AF5FD2">
              <w:rPr>
                <w:sz w:val="18"/>
                <w:szCs w:val="18"/>
              </w:rPr>
              <w:t>/</w:t>
            </w:r>
            <w:proofErr w:type="spellStart"/>
            <w:r w:rsidRPr="00AF5FD2">
              <w:rPr>
                <w:sz w:val="18"/>
                <w:szCs w:val="18"/>
              </w:rPr>
              <w:t>сут</w:t>
            </w:r>
            <w:proofErr w:type="spellEnd"/>
            <w:r w:rsidRPr="00AF5FD2">
              <w:rPr>
                <w:sz w:val="18"/>
                <w:szCs w:val="18"/>
              </w:rPr>
              <w:t>. на человека</w:t>
            </w:r>
          </w:p>
        </w:tc>
        <w:tc>
          <w:tcPr>
            <w:tcW w:w="523" w:type="pct"/>
            <w:shd w:val="clear" w:color="auto" w:fill="auto"/>
          </w:tcPr>
          <w:p w:rsidR="00FE48D4" w:rsidRPr="00D02398" w:rsidRDefault="00FE48D4" w:rsidP="00243B86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2398">
              <w:rPr>
                <w:sz w:val="18"/>
                <w:szCs w:val="18"/>
              </w:rPr>
              <w:t>220</w:t>
            </w:r>
          </w:p>
        </w:tc>
        <w:tc>
          <w:tcPr>
            <w:tcW w:w="478" w:type="pct"/>
            <w:shd w:val="clear" w:color="auto" w:fill="auto"/>
          </w:tcPr>
          <w:p w:rsidR="00FE48D4" w:rsidRPr="00B97968" w:rsidRDefault="00DC6C53" w:rsidP="00DC6C53">
            <w:pPr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DC6C53">
              <w:rPr>
                <w:sz w:val="18"/>
                <w:szCs w:val="18"/>
              </w:rPr>
              <w:t>314600</w:t>
            </w:r>
          </w:p>
        </w:tc>
        <w:tc>
          <w:tcPr>
            <w:tcW w:w="486" w:type="pct"/>
            <w:shd w:val="clear" w:color="auto" w:fill="auto"/>
          </w:tcPr>
          <w:p w:rsidR="00FE48D4" w:rsidRPr="000B532F" w:rsidRDefault="00DC6C53" w:rsidP="00243B86">
            <w:pP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  <w:r w:rsidRPr="00DC6C53">
              <w:rPr>
                <w:sz w:val="18"/>
                <w:szCs w:val="18"/>
              </w:rPr>
              <w:t>314600</w:t>
            </w:r>
          </w:p>
        </w:tc>
        <w:tc>
          <w:tcPr>
            <w:tcW w:w="1009" w:type="pct"/>
            <w:shd w:val="clear" w:color="auto" w:fill="auto"/>
          </w:tcPr>
          <w:p w:rsidR="00DC6C53" w:rsidRDefault="00DC6C53" w:rsidP="00DC6C53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7E7678">
              <w:rPr>
                <w:sz w:val="18"/>
                <w:szCs w:val="18"/>
              </w:rPr>
              <w:t>100% обеспеченность</w:t>
            </w:r>
          </w:p>
          <w:p w:rsidR="00FE48D4" w:rsidRPr="00B40C09" w:rsidRDefault="00DC6C53" w:rsidP="00DC6C53">
            <w:pPr>
              <w:spacing w:line="276" w:lineRule="auto"/>
              <w:jc w:val="center"/>
              <w:rPr>
                <w:sz w:val="20"/>
                <w:szCs w:val="20"/>
                <w:highlight w:val="magenta"/>
              </w:rPr>
            </w:pPr>
            <w:r w:rsidRPr="00857685">
              <w:rPr>
                <w:sz w:val="18"/>
                <w:szCs w:val="18"/>
              </w:rPr>
              <w:t>506 (домовладений)</w:t>
            </w:r>
          </w:p>
        </w:tc>
      </w:tr>
      <w:tr w:rsidR="00DC6C53" w:rsidRPr="00B40C09" w:rsidTr="00FE48D4">
        <w:trPr>
          <w:trHeight w:val="386"/>
        </w:trPr>
        <w:tc>
          <w:tcPr>
            <w:tcW w:w="159" w:type="pct"/>
          </w:tcPr>
          <w:p w:rsidR="00DC6C53" w:rsidRPr="00BD2FA3" w:rsidRDefault="00DC6C53" w:rsidP="00243B86">
            <w:pPr>
              <w:spacing w:line="276" w:lineRule="auto"/>
              <w:rPr>
                <w:b/>
                <w:sz w:val="18"/>
                <w:szCs w:val="18"/>
              </w:rPr>
            </w:pPr>
            <w:r w:rsidRPr="00BD2FA3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966" w:type="pct"/>
            <w:gridSpan w:val="2"/>
          </w:tcPr>
          <w:p w:rsidR="00DC6C53" w:rsidRPr="00BD2FA3" w:rsidRDefault="00DC6C53" w:rsidP="00243B86">
            <w:pPr>
              <w:spacing w:line="276" w:lineRule="auto"/>
              <w:rPr>
                <w:b/>
                <w:sz w:val="18"/>
                <w:szCs w:val="18"/>
              </w:rPr>
            </w:pPr>
            <w:r w:rsidRPr="00BD2FA3">
              <w:rPr>
                <w:b/>
                <w:sz w:val="18"/>
                <w:szCs w:val="18"/>
              </w:rPr>
              <w:t>Водоотведение</w:t>
            </w:r>
          </w:p>
          <w:p w:rsidR="00DC6C53" w:rsidRPr="00BD2FA3" w:rsidRDefault="00DC6C53" w:rsidP="00243B86">
            <w:pPr>
              <w:spacing w:line="276" w:lineRule="auto"/>
              <w:rPr>
                <w:b/>
                <w:sz w:val="18"/>
                <w:szCs w:val="18"/>
              </w:rPr>
            </w:pPr>
            <w:r w:rsidRPr="00BD2FA3">
              <w:rPr>
                <w:sz w:val="18"/>
                <w:szCs w:val="18"/>
              </w:rPr>
              <w:t>Показатель удель</w:t>
            </w:r>
            <w:r>
              <w:rPr>
                <w:sz w:val="18"/>
                <w:szCs w:val="18"/>
              </w:rPr>
              <w:t>ного водоотведения</w:t>
            </w:r>
          </w:p>
        </w:tc>
        <w:tc>
          <w:tcPr>
            <w:tcW w:w="379" w:type="pct"/>
          </w:tcPr>
          <w:p w:rsidR="00DC6C53" w:rsidRPr="00AF5FD2" w:rsidRDefault="00DC6C53" w:rsidP="00FC5C6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AF5FD2">
              <w:rPr>
                <w:sz w:val="18"/>
                <w:szCs w:val="18"/>
              </w:rPr>
              <w:t>куб. м /мес. на 1 чел.</w:t>
            </w:r>
          </w:p>
        </w:tc>
        <w:tc>
          <w:tcPr>
            <w:tcW w:w="523" w:type="pct"/>
            <w:shd w:val="clear" w:color="auto" w:fill="auto"/>
          </w:tcPr>
          <w:p w:rsidR="00DC6C53" w:rsidRPr="00BD2FA3" w:rsidRDefault="00DC6C53" w:rsidP="00243B86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D2FA3">
              <w:rPr>
                <w:sz w:val="18"/>
                <w:szCs w:val="18"/>
              </w:rPr>
              <w:t>6,6</w:t>
            </w:r>
          </w:p>
        </w:tc>
        <w:tc>
          <w:tcPr>
            <w:tcW w:w="478" w:type="pct"/>
            <w:shd w:val="clear" w:color="auto" w:fill="auto"/>
          </w:tcPr>
          <w:p w:rsidR="00DC6C53" w:rsidRPr="00B97968" w:rsidRDefault="00DC6C53" w:rsidP="00DC6C53">
            <w:pPr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DC6C53">
              <w:rPr>
                <w:sz w:val="18"/>
                <w:szCs w:val="18"/>
              </w:rPr>
              <w:t>9438</w:t>
            </w:r>
          </w:p>
        </w:tc>
        <w:tc>
          <w:tcPr>
            <w:tcW w:w="486" w:type="pct"/>
            <w:shd w:val="clear" w:color="auto" w:fill="auto"/>
          </w:tcPr>
          <w:p w:rsidR="00DC6C53" w:rsidRPr="000B532F" w:rsidRDefault="00DC6C53" w:rsidP="00243B86">
            <w:pP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  <w:r w:rsidRPr="00DC6C53">
              <w:rPr>
                <w:sz w:val="18"/>
                <w:szCs w:val="18"/>
              </w:rPr>
              <w:t>9438</w:t>
            </w:r>
          </w:p>
        </w:tc>
        <w:tc>
          <w:tcPr>
            <w:tcW w:w="1009" w:type="pct"/>
            <w:shd w:val="clear" w:color="auto" w:fill="auto"/>
          </w:tcPr>
          <w:p w:rsidR="00DC6C53" w:rsidRPr="00BD2FA3" w:rsidRDefault="00DC6C53" w:rsidP="00243B8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DC6C53" w:rsidRPr="00B40C09" w:rsidTr="00FE48D4">
        <w:trPr>
          <w:trHeight w:val="386"/>
        </w:trPr>
        <w:tc>
          <w:tcPr>
            <w:tcW w:w="159" w:type="pct"/>
          </w:tcPr>
          <w:p w:rsidR="00DC6C53" w:rsidRPr="00180ADF" w:rsidRDefault="00DC6C53" w:rsidP="00243B86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966" w:type="pct"/>
            <w:gridSpan w:val="2"/>
          </w:tcPr>
          <w:p w:rsidR="00DC6C53" w:rsidRDefault="00DC6C53" w:rsidP="00243B86">
            <w:pPr>
              <w:spacing w:line="276" w:lineRule="auto"/>
              <w:rPr>
                <w:b/>
                <w:sz w:val="18"/>
                <w:szCs w:val="18"/>
              </w:rPr>
            </w:pPr>
            <w:r w:rsidRPr="00180ADF">
              <w:rPr>
                <w:b/>
                <w:sz w:val="18"/>
                <w:szCs w:val="18"/>
              </w:rPr>
              <w:t>Связь и информатизация</w:t>
            </w:r>
          </w:p>
          <w:p w:rsidR="00DC6C53" w:rsidRPr="00180ADF" w:rsidRDefault="00DC6C53" w:rsidP="00DC6C53">
            <w:pPr>
              <w:spacing w:line="276" w:lineRule="auto"/>
              <w:rPr>
                <w:b/>
                <w:sz w:val="18"/>
                <w:szCs w:val="18"/>
              </w:rPr>
            </w:pPr>
            <w:r w:rsidRPr="005260E5">
              <w:rPr>
                <w:sz w:val="18"/>
                <w:szCs w:val="18"/>
              </w:rPr>
              <w:t>Уровень охвата населения ст</w:t>
            </w:r>
            <w:r>
              <w:rPr>
                <w:sz w:val="18"/>
                <w:szCs w:val="18"/>
              </w:rPr>
              <w:t>ационарной или мобильной связью</w:t>
            </w:r>
          </w:p>
        </w:tc>
        <w:tc>
          <w:tcPr>
            <w:tcW w:w="379" w:type="pct"/>
          </w:tcPr>
          <w:p w:rsidR="00DC6C53" w:rsidRPr="00D02398" w:rsidRDefault="00DC6C53" w:rsidP="00243B86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5260E5">
              <w:rPr>
                <w:sz w:val="18"/>
                <w:szCs w:val="18"/>
              </w:rPr>
              <w:t>%</w:t>
            </w:r>
          </w:p>
        </w:tc>
        <w:tc>
          <w:tcPr>
            <w:tcW w:w="523" w:type="pct"/>
            <w:shd w:val="clear" w:color="auto" w:fill="auto"/>
          </w:tcPr>
          <w:p w:rsidR="00DC6C53" w:rsidRPr="00D02398" w:rsidRDefault="00DC6C53" w:rsidP="00243B86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2398">
              <w:rPr>
                <w:sz w:val="18"/>
                <w:szCs w:val="18"/>
              </w:rPr>
              <w:t>100</w:t>
            </w:r>
          </w:p>
        </w:tc>
        <w:tc>
          <w:tcPr>
            <w:tcW w:w="478" w:type="pct"/>
            <w:shd w:val="clear" w:color="auto" w:fill="auto"/>
          </w:tcPr>
          <w:p w:rsidR="00DC6C53" w:rsidRPr="00DC6C53" w:rsidRDefault="00DC6C53" w:rsidP="00DC6C53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C6C53">
              <w:rPr>
                <w:sz w:val="18"/>
                <w:szCs w:val="18"/>
              </w:rPr>
              <w:t>100</w:t>
            </w:r>
          </w:p>
        </w:tc>
        <w:tc>
          <w:tcPr>
            <w:tcW w:w="486" w:type="pct"/>
            <w:shd w:val="clear" w:color="auto" w:fill="auto"/>
          </w:tcPr>
          <w:p w:rsidR="00DC6C53" w:rsidRPr="00DC6C53" w:rsidRDefault="00DC6C53" w:rsidP="00243B86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C6C53">
              <w:rPr>
                <w:sz w:val="18"/>
                <w:szCs w:val="18"/>
              </w:rPr>
              <w:t>100</w:t>
            </w:r>
          </w:p>
        </w:tc>
        <w:tc>
          <w:tcPr>
            <w:tcW w:w="1009" w:type="pct"/>
            <w:shd w:val="clear" w:color="auto" w:fill="auto"/>
          </w:tcPr>
          <w:p w:rsidR="00DC6C53" w:rsidRPr="00B40C09" w:rsidRDefault="00DC6C53" w:rsidP="00243B86">
            <w:pPr>
              <w:spacing w:line="276" w:lineRule="auto"/>
              <w:rPr>
                <w:sz w:val="20"/>
                <w:szCs w:val="20"/>
                <w:highlight w:val="magenta"/>
              </w:rPr>
            </w:pPr>
          </w:p>
        </w:tc>
      </w:tr>
      <w:tr w:rsidR="00DC6C53" w:rsidRPr="00B40C09" w:rsidTr="00FE48D4">
        <w:trPr>
          <w:trHeight w:val="1831"/>
        </w:trPr>
        <w:tc>
          <w:tcPr>
            <w:tcW w:w="159" w:type="pct"/>
          </w:tcPr>
          <w:p w:rsidR="00DC6C53" w:rsidRPr="00180ADF" w:rsidRDefault="00DC6C53" w:rsidP="00243B86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7</w:t>
            </w:r>
          </w:p>
        </w:tc>
        <w:tc>
          <w:tcPr>
            <w:tcW w:w="1966" w:type="pct"/>
            <w:gridSpan w:val="2"/>
          </w:tcPr>
          <w:p w:rsidR="00DC6C53" w:rsidRDefault="00DC6C53" w:rsidP="00243B86">
            <w:pPr>
              <w:spacing w:line="276" w:lineRule="auto"/>
              <w:rPr>
                <w:b/>
                <w:sz w:val="18"/>
                <w:szCs w:val="18"/>
              </w:rPr>
            </w:pPr>
            <w:r w:rsidRPr="00502BA3">
              <w:rPr>
                <w:b/>
                <w:sz w:val="18"/>
                <w:szCs w:val="18"/>
              </w:rPr>
              <w:t xml:space="preserve">Зоны массового кратковременного отдыха </w:t>
            </w:r>
          </w:p>
          <w:p w:rsidR="00DC6C53" w:rsidRPr="00C46042" w:rsidRDefault="00DC6C53" w:rsidP="00DC6C53">
            <w:pPr>
              <w:spacing w:line="276" w:lineRule="auto"/>
              <w:rPr>
                <w:sz w:val="18"/>
                <w:szCs w:val="18"/>
              </w:rPr>
            </w:pPr>
            <w:r w:rsidRPr="00502BA3">
              <w:rPr>
                <w:sz w:val="18"/>
                <w:szCs w:val="18"/>
              </w:rPr>
              <w:t>Размеры земельного участка</w:t>
            </w:r>
          </w:p>
        </w:tc>
        <w:tc>
          <w:tcPr>
            <w:tcW w:w="379" w:type="pct"/>
          </w:tcPr>
          <w:p w:rsidR="00DC6C53" w:rsidRPr="00AF5FD2" w:rsidRDefault="00DC6C53" w:rsidP="00FC5C6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AF5FD2">
              <w:rPr>
                <w:sz w:val="18"/>
                <w:szCs w:val="18"/>
              </w:rPr>
              <w:t>кв. м на одного посетителя</w:t>
            </w:r>
          </w:p>
        </w:tc>
        <w:tc>
          <w:tcPr>
            <w:tcW w:w="523" w:type="pct"/>
            <w:shd w:val="clear" w:color="auto" w:fill="auto"/>
          </w:tcPr>
          <w:p w:rsidR="00DC6C53" w:rsidRPr="00D02398" w:rsidRDefault="00DC6C53" w:rsidP="00DC6C53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C6C53">
              <w:rPr>
                <w:sz w:val="18"/>
                <w:szCs w:val="18"/>
              </w:rPr>
              <w:t>500, в т. ч. интенсивно используемая часть для активных видов отдыха–100</w:t>
            </w:r>
          </w:p>
        </w:tc>
        <w:tc>
          <w:tcPr>
            <w:tcW w:w="478" w:type="pct"/>
            <w:shd w:val="clear" w:color="auto" w:fill="auto"/>
          </w:tcPr>
          <w:p w:rsidR="00DC6C53" w:rsidRPr="00DC6C53" w:rsidRDefault="00DC6C53" w:rsidP="00DC6C53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C6C53">
              <w:rPr>
                <w:sz w:val="18"/>
                <w:szCs w:val="18"/>
              </w:rPr>
              <w:t>12000</w:t>
            </w:r>
          </w:p>
        </w:tc>
        <w:tc>
          <w:tcPr>
            <w:tcW w:w="486" w:type="pct"/>
            <w:shd w:val="clear" w:color="auto" w:fill="auto"/>
          </w:tcPr>
          <w:p w:rsidR="00DC6C53" w:rsidRPr="00DC6C53" w:rsidRDefault="00DC6C53" w:rsidP="00DC6C53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C6C53">
              <w:rPr>
                <w:sz w:val="18"/>
                <w:szCs w:val="18"/>
              </w:rPr>
              <w:t>715000</w:t>
            </w:r>
          </w:p>
          <w:p w:rsidR="00DC6C53" w:rsidRPr="000B532F" w:rsidRDefault="00DC6C53" w:rsidP="00DC6C53">
            <w:pP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  <w:r w:rsidRPr="00DC6C53">
              <w:rPr>
                <w:sz w:val="18"/>
                <w:szCs w:val="18"/>
              </w:rPr>
              <w:t>(143000)</w:t>
            </w:r>
          </w:p>
        </w:tc>
        <w:tc>
          <w:tcPr>
            <w:tcW w:w="1009" w:type="pct"/>
            <w:shd w:val="clear" w:color="auto" w:fill="auto"/>
          </w:tcPr>
          <w:p w:rsidR="00DC6C53" w:rsidRDefault="00DC6C53" w:rsidP="0085768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  <w:r w:rsidRPr="001C245B">
              <w:rPr>
                <w:sz w:val="20"/>
                <w:szCs w:val="20"/>
              </w:rPr>
              <w:t xml:space="preserve"> га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 w:rsidRPr="001C245B">
              <w:rPr>
                <w:sz w:val="20"/>
                <w:szCs w:val="20"/>
              </w:rPr>
              <w:t xml:space="preserve"> – </w:t>
            </w:r>
            <w:proofErr w:type="gramStart"/>
            <w:r w:rsidRPr="001C245B">
              <w:rPr>
                <w:sz w:val="20"/>
                <w:szCs w:val="20"/>
              </w:rPr>
              <w:t>з</w:t>
            </w:r>
            <w:proofErr w:type="gramEnd"/>
            <w:r w:rsidRPr="001C245B">
              <w:rPr>
                <w:sz w:val="20"/>
                <w:szCs w:val="20"/>
              </w:rPr>
              <w:t xml:space="preserve">она отдыха у пруда </w:t>
            </w:r>
            <w:proofErr w:type="spellStart"/>
            <w:r>
              <w:rPr>
                <w:sz w:val="20"/>
                <w:szCs w:val="20"/>
              </w:rPr>
              <w:t>Лукичевский</w:t>
            </w:r>
            <w:proofErr w:type="spellEnd"/>
          </w:p>
          <w:p w:rsidR="00DC6C53" w:rsidRPr="001C245B" w:rsidRDefault="00DC6C53" w:rsidP="00857685">
            <w:pPr>
              <w:spacing w:after="0" w:line="240" w:lineRule="auto"/>
              <w:rPr>
                <w:sz w:val="20"/>
                <w:szCs w:val="20"/>
              </w:rPr>
            </w:pPr>
          </w:p>
          <w:p w:rsidR="00DC6C53" w:rsidRPr="001C245B" w:rsidRDefault="00DC6C53" w:rsidP="0085768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C245B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0 га. - парк </w:t>
            </w:r>
            <w:proofErr w:type="spellStart"/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gramEnd"/>
            <w:r>
              <w:rPr>
                <w:sz w:val="20"/>
                <w:szCs w:val="20"/>
              </w:rPr>
              <w:t>олгое</w:t>
            </w:r>
            <w:proofErr w:type="spellEnd"/>
          </w:p>
          <w:p w:rsidR="00DC6C53" w:rsidRPr="00B40C09" w:rsidRDefault="00DC6C53" w:rsidP="00243B86">
            <w:pPr>
              <w:spacing w:line="276" w:lineRule="auto"/>
              <w:rPr>
                <w:sz w:val="20"/>
                <w:szCs w:val="20"/>
                <w:highlight w:val="magenta"/>
              </w:rPr>
            </w:pPr>
          </w:p>
        </w:tc>
      </w:tr>
      <w:tr w:rsidR="00DC6C53" w:rsidRPr="00B40C09" w:rsidTr="00FE48D4">
        <w:trPr>
          <w:trHeight w:val="1831"/>
        </w:trPr>
        <w:tc>
          <w:tcPr>
            <w:tcW w:w="159" w:type="pct"/>
          </w:tcPr>
          <w:p w:rsidR="00DC6C53" w:rsidRPr="00180ADF" w:rsidRDefault="00DC6C53" w:rsidP="00243B86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966" w:type="pct"/>
            <w:gridSpan w:val="2"/>
          </w:tcPr>
          <w:p w:rsidR="00DC6C53" w:rsidRPr="000704B9" w:rsidRDefault="00DC6C53" w:rsidP="00243B86">
            <w:pPr>
              <w:spacing w:line="276" w:lineRule="auto"/>
              <w:rPr>
                <w:b/>
                <w:sz w:val="18"/>
                <w:szCs w:val="18"/>
              </w:rPr>
            </w:pPr>
            <w:r w:rsidRPr="000704B9">
              <w:rPr>
                <w:b/>
                <w:sz w:val="18"/>
                <w:szCs w:val="18"/>
              </w:rPr>
              <w:t>Автомобильные дороги местного значения в границах населенных пунктов муниципальных образований и дорожные сооружения на таких автомобильных дорогах</w:t>
            </w:r>
          </w:p>
          <w:p w:rsidR="00DC6C53" w:rsidRPr="00502BA3" w:rsidRDefault="00DC6C53" w:rsidP="00DC6C53">
            <w:pPr>
              <w:spacing w:line="276" w:lineRule="auto"/>
              <w:rPr>
                <w:b/>
                <w:sz w:val="18"/>
                <w:szCs w:val="18"/>
              </w:rPr>
            </w:pPr>
            <w:r w:rsidRPr="005260E5">
              <w:rPr>
                <w:sz w:val="18"/>
                <w:szCs w:val="18"/>
              </w:rPr>
              <w:t>Плотность улично-дорожной сети в г</w:t>
            </w:r>
            <w:r>
              <w:rPr>
                <w:sz w:val="18"/>
                <w:szCs w:val="18"/>
              </w:rPr>
              <w:t>раницах застроенной территории</w:t>
            </w:r>
          </w:p>
        </w:tc>
        <w:tc>
          <w:tcPr>
            <w:tcW w:w="379" w:type="pct"/>
          </w:tcPr>
          <w:p w:rsidR="00DC6C53" w:rsidRPr="00AF5FD2" w:rsidRDefault="00DC6C53" w:rsidP="00243B86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gramStart"/>
            <w:r w:rsidRPr="00AF5FD2">
              <w:rPr>
                <w:sz w:val="18"/>
                <w:szCs w:val="18"/>
              </w:rPr>
              <w:t>км</w:t>
            </w:r>
            <w:proofErr w:type="gramEnd"/>
            <w:r w:rsidRPr="00AF5FD2">
              <w:rPr>
                <w:sz w:val="18"/>
                <w:szCs w:val="18"/>
              </w:rPr>
              <w:t>/кв. км</w:t>
            </w:r>
          </w:p>
        </w:tc>
        <w:tc>
          <w:tcPr>
            <w:tcW w:w="523" w:type="pct"/>
            <w:shd w:val="clear" w:color="auto" w:fill="auto"/>
          </w:tcPr>
          <w:p w:rsidR="00DC6C53" w:rsidRPr="00857685" w:rsidRDefault="00DC6C53" w:rsidP="00243B8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8,2</w:t>
            </w:r>
          </w:p>
        </w:tc>
        <w:tc>
          <w:tcPr>
            <w:tcW w:w="478" w:type="pct"/>
            <w:shd w:val="clear" w:color="auto" w:fill="auto"/>
          </w:tcPr>
          <w:p w:rsidR="00DC6C53" w:rsidRPr="00857685" w:rsidRDefault="00DC6C53" w:rsidP="00243B86">
            <w:pPr>
              <w:spacing w:line="276" w:lineRule="auto"/>
              <w:jc w:val="center"/>
              <w:rPr>
                <w:sz w:val="20"/>
                <w:szCs w:val="20"/>
                <w:highlight w:val="yellow"/>
              </w:rPr>
            </w:pPr>
            <w:r w:rsidRPr="00857685">
              <w:rPr>
                <w:sz w:val="20"/>
                <w:szCs w:val="20"/>
              </w:rPr>
              <w:t>4,50</w:t>
            </w:r>
          </w:p>
          <w:p w:rsidR="00DC6C53" w:rsidRPr="00857685" w:rsidRDefault="00DC6C53" w:rsidP="00857685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486" w:type="pct"/>
            <w:shd w:val="clear" w:color="auto" w:fill="auto"/>
          </w:tcPr>
          <w:p w:rsidR="00DC6C53" w:rsidRPr="00857685" w:rsidRDefault="00DC6C53" w:rsidP="00243B86">
            <w:pPr>
              <w:spacing w:line="276" w:lineRule="auto"/>
              <w:rPr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3,70</w:t>
            </w:r>
          </w:p>
        </w:tc>
        <w:tc>
          <w:tcPr>
            <w:tcW w:w="1009" w:type="pct"/>
            <w:shd w:val="clear" w:color="auto" w:fill="auto"/>
          </w:tcPr>
          <w:p w:rsidR="00DC6C53" w:rsidRDefault="00DC6C53" w:rsidP="0085768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Протяженность улично-дорожной сети – 34,80 км</w:t>
            </w:r>
          </w:p>
          <w:p w:rsidR="00DC6C53" w:rsidRPr="00857685" w:rsidRDefault="00DC6C53" w:rsidP="0085768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Общая площадь населенных пунктов </w:t>
            </w:r>
            <w:proofErr w:type="spellStart"/>
            <w:r>
              <w:rPr>
                <w:sz w:val="18"/>
                <w:szCs w:val="18"/>
              </w:rPr>
              <w:t>Должанского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сп</w:t>
            </w:r>
            <w:proofErr w:type="spellEnd"/>
            <w:r>
              <w:rPr>
                <w:sz w:val="18"/>
                <w:szCs w:val="18"/>
              </w:rPr>
              <w:t xml:space="preserve"> – 7,373 кв. км </w:t>
            </w:r>
          </w:p>
        </w:tc>
      </w:tr>
      <w:tr w:rsidR="00DC6C53" w:rsidRPr="00B40C09" w:rsidTr="00FE48D4">
        <w:trPr>
          <w:trHeight w:val="386"/>
        </w:trPr>
        <w:tc>
          <w:tcPr>
            <w:tcW w:w="159" w:type="pct"/>
            <w:vMerge w:val="restart"/>
          </w:tcPr>
          <w:p w:rsidR="00DC6C53" w:rsidRPr="00180ADF" w:rsidRDefault="00DC6C53" w:rsidP="00243B86">
            <w:pPr>
              <w:spacing w:line="276" w:lineRule="auto"/>
              <w:rPr>
                <w:b/>
                <w:sz w:val="18"/>
                <w:szCs w:val="18"/>
              </w:rPr>
            </w:pPr>
          </w:p>
          <w:p w:rsidR="00DC6C53" w:rsidRPr="00180ADF" w:rsidRDefault="00DC6C53" w:rsidP="00243B86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624" w:type="pct"/>
            <w:vMerge w:val="restart"/>
          </w:tcPr>
          <w:p w:rsidR="00DC6C53" w:rsidRDefault="00DC6C53" w:rsidP="00243B86">
            <w:pPr>
              <w:spacing w:line="276" w:lineRule="auto"/>
              <w:rPr>
                <w:b/>
                <w:sz w:val="18"/>
                <w:szCs w:val="18"/>
              </w:rPr>
            </w:pPr>
            <w:r w:rsidRPr="00BF44EA">
              <w:rPr>
                <w:b/>
                <w:sz w:val="18"/>
                <w:szCs w:val="18"/>
              </w:rPr>
              <w:t>Объекты дошкольного, начального и среднего общего образования</w:t>
            </w:r>
          </w:p>
          <w:p w:rsidR="00DC6C53" w:rsidRPr="00FD01EE" w:rsidRDefault="00DC6C53" w:rsidP="00DC6C53">
            <w:pPr>
              <w:spacing w:line="276" w:lineRule="auto"/>
              <w:rPr>
                <w:b/>
                <w:sz w:val="18"/>
                <w:szCs w:val="18"/>
              </w:rPr>
            </w:pPr>
            <w:r w:rsidRPr="00655D9E">
              <w:rPr>
                <w:sz w:val="18"/>
                <w:szCs w:val="18"/>
              </w:rPr>
              <w:t>Уровень</w:t>
            </w:r>
            <w:r>
              <w:rPr>
                <w:sz w:val="18"/>
                <w:szCs w:val="18"/>
              </w:rPr>
              <w:t xml:space="preserve"> обеспеченности</w:t>
            </w:r>
          </w:p>
        </w:tc>
        <w:tc>
          <w:tcPr>
            <w:tcW w:w="1342" w:type="pct"/>
          </w:tcPr>
          <w:p w:rsidR="00DC6C53" w:rsidRPr="00C46042" w:rsidRDefault="00DC6C53" w:rsidP="00243B86">
            <w:pPr>
              <w:spacing w:line="276" w:lineRule="auto"/>
              <w:rPr>
                <w:sz w:val="18"/>
                <w:szCs w:val="18"/>
              </w:rPr>
            </w:pPr>
            <w:r w:rsidRPr="00C46042">
              <w:rPr>
                <w:sz w:val="18"/>
                <w:szCs w:val="18"/>
              </w:rPr>
              <w:t>Дошкольные образовательные учреждения</w:t>
            </w:r>
          </w:p>
        </w:tc>
        <w:tc>
          <w:tcPr>
            <w:tcW w:w="379" w:type="pct"/>
            <w:vMerge w:val="restart"/>
          </w:tcPr>
          <w:p w:rsidR="00DC6C53" w:rsidRPr="00AF5FD2" w:rsidRDefault="00DC6C53" w:rsidP="00243B8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5FD2">
              <w:rPr>
                <w:sz w:val="18"/>
                <w:szCs w:val="18"/>
              </w:rPr>
              <w:t>мест на 1 тыс. человек</w:t>
            </w:r>
          </w:p>
        </w:tc>
        <w:tc>
          <w:tcPr>
            <w:tcW w:w="523" w:type="pct"/>
            <w:shd w:val="clear" w:color="auto" w:fill="auto"/>
          </w:tcPr>
          <w:p w:rsidR="00DC6C53" w:rsidRPr="00857685" w:rsidRDefault="00DC6C53" w:rsidP="00243B8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52</w:t>
            </w:r>
          </w:p>
        </w:tc>
        <w:tc>
          <w:tcPr>
            <w:tcW w:w="478" w:type="pct"/>
            <w:shd w:val="clear" w:color="auto" w:fill="auto"/>
          </w:tcPr>
          <w:p w:rsidR="00DC6C53" w:rsidRPr="00857685" w:rsidRDefault="00DC6C53" w:rsidP="00243B86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26</w:t>
            </w:r>
          </w:p>
        </w:tc>
        <w:tc>
          <w:tcPr>
            <w:tcW w:w="486" w:type="pct"/>
            <w:shd w:val="clear" w:color="auto" w:fill="auto"/>
          </w:tcPr>
          <w:p w:rsidR="00DC6C53" w:rsidRPr="00857685" w:rsidRDefault="00DC6C53" w:rsidP="00243B86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73</w:t>
            </w:r>
          </w:p>
        </w:tc>
        <w:tc>
          <w:tcPr>
            <w:tcW w:w="1009" w:type="pct"/>
            <w:vMerge w:val="restart"/>
            <w:shd w:val="clear" w:color="auto" w:fill="auto"/>
          </w:tcPr>
          <w:p w:rsidR="00DC6C53" w:rsidRPr="00B40C09" w:rsidRDefault="00DC6C53" w:rsidP="00243B86">
            <w:pPr>
              <w:spacing w:line="276" w:lineRule="auto"/>
              <w:rPr>
                <w:sz w:val="20"/>
                <w:szCs w:val="20"/>
                <w:highlight w:val="magenta"/>
              </w:rPr>
            </w:pPr>
            <w:r w:rsidRPr="00BF44EA">
              <w:rPr>
                <w:sz w:val="18"/>
                <w:szCs w:val="18"/>
              </w:rPr>
              <w:t xml:space="preserve">Являются объектами местного значения </w:t>
            </w:r>
            <w:r>
              <w:rPr>
                <w:sz w:val="18"/>
                <w:szCs w:val="18"/>
              </w:rPr>
              <w:t>муниципального района</w:t>
            </w:r>
            <w:r w:rsidRPr="00BF44EA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должны предусматриваться в документах территориального планирования муниципального района</w:t>
            </w:r>
          </w:p>
        </w:tc>
      </w:tr>
      <w:tr w:rsidR="00DC6C53" w:rsidRPr="00B40C09" w:rsidTr="00FE48D4">
        <w:trPr>
          <w:trHeight w:val="386"/>
        </w:trPr>
        <w:tc>
          <w:tcPr>
            <w:tcW w:w="159" w:type="pct"/>
            <w:vMerge/>
          </w:tcPr>
          <w:p w:rsidR="00DC6C53" w:rsidRPr="00180ADF" w:rsidRDefault="00DC6C53" w:rsidP="00243B86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624" w:type="pct"/>
            <w:vMerge/>
          </w:tcPr>
          <w:p w:rsidR="00DC6C53" w:rsidRPr="00180ADF" w:rsidRDefault="00DC6C53" w:rsidP="00243B86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342" w:type="pct"/>
            <w:shd w:val="clear" w:color="auto" w:fill="auto"/>
          </w:tcPr>
          <w:p w:rsidR="00DC6C53" w:rsidRPr="00180ADF" w:rsidRDefault="00DC6C53" w:rsidP="00243B86">
            <w:pPr>
              <w:spacing w:line="276" w:lineRule="auto"/>
              <w:rPr>
                <w:b/>
                <w:sz w:val="18"/>
                <w:szCs w:val="18"/>
              </w:rPr>
            </w:pPr>
            <w:r w:rsidRPr="008209C4">
              <w:rPr>
                <w:sz w:val="18"/>
                <w:szCs w:val="18"/>
              </w:rPr>
              <w:t>Общеобразовательные учреждения</w:t>
            </w:r>
          </w:p>
        </w:tc>
        <w:tc>
          <w:tcPr>
            <w:tcW w:w="379" w:type="pct"/>
            <w:vMerge/>
          </w:tcPr>
          <w:p w:rsidR="00DC6C53" w:rsidRPr="00AF5FD2" w:rsidRDefault="00DC6C53" w:rsidP="00243B8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auto"/>
          </w:tcPr>
          <w:p w:rsidR="00DC6C53" w:rsidRPr="00857685" w:rsidRDefault="00DC6C53" w:rsidP="00243B8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137</w:t>
            </w:r>
          </w:p>
        </w:tc>
        <w:tc>
          <w:tcPr>
            <w:tcW w:w="478" w:type="pct"/>
            <w:shd w:val="clear" w:color="auto" w:fill="auto"/>
          </w:tcPr>
          <w:p w:rsidR="00DC6C53" w:rsidRPr="00857685" w:rsidRDefault="00DC6C53" w:rsidP="0085768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94</w:t>
            </w:r>
          </w:p>
          <w:p w:rsidR="00DC6C53" w:rsidRPr="00857685" w:rsidRDefault="00DC6C53" w:rsidP="0085768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(здание рассчитано на 176 чел.)</w:t>
            </w:r>
          </w:p>
          <w:p w:rsidR="00DC6C53" w:rsidRPr="00857685" w:rsidRDefault="00DC6C53" w:rsidP="0085768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86" w:type="pct"/>
            <w:shd w:val="clear" w:color="auto" w:fill="auto"/>
          </w:tcPr>
          <w:p w:rsidR="00DC6C53" w:rsidRPr="00857685" w:rsidRDefault="00DC6C53" w:rsidP="00243B86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192</w:t>
            </w:r>
          </w:p>
        </w:tc>
        <w:tc>
          <w:tcPr>
            <w:tcW w:w="1009" w:type="pct"/>
            <w:vMerge/>
            <w:shd w:val="clear" w:color="auto" w:fill="auto"/>
          </w:tcPr>
          <w:p w:rsidR="00DC6C53" w:rsidRPr="00B40C09" w:rsidRDefault="00DC6C53" w:rsidP="00243B86">
            <w:pPr>
              <w:spacing w:line="276" w:lineRule="auto"/>
              <w:rPr>
                <w:sz w:val="20"/>
                <w:szCs w:val="20"/>
                <w:highlight w:val="magenta"/>
              </w:rPr>
            </w:pPr>
          </w:p>
        </w:tc>
      </w:tr>
      <w:tr w:rsidR="00DC6C53" w:rsidRPr="00B40C09" w:rsidTr="00FE48D4">
        <w:trPr>
          <w:trHeight w:val="1639"/>
        </w:trPr>
        <w:tc>
          <w:tcPr>
            <w:tcW w:w="159" w:type="pct"/>
            <w:vMerge w:val="restart"/>
          </w:tcPr>
          <w:p w:rsidR="00DC6C53" w:rsidRPr="00180ADF" w:rsidRDefault="00DC6C53" w:rsidP="00243B86">
            <w:pPr>
              <w:spacing w:line="276" w:lineRule="auto"/>
              <w:rPr>
                <w:b/>
                <w:sz w:val="18"/>
                <w:szCs w:val="18"/>
              </w:rPr>
            </w:pPr>
          </w:p>
          <w:p w:rsidR="00DC6C53" w:rsidRPr="00180ADF" w:rsidRDefault="00DC6C53" w:rsidP="00243B86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624" w:type="pct"/>
            <w:vMerge w:val="restart"/>
          </w:tcPr>
          <w:p w:rsidR="00DC6C53" w:rsidRPr="00180ADF" w:rsidRDefault="00DC6C53" w:rsidP="00243B86">
            <w:pPr>
              <w:spacing w:line="276" w:lineRule="auto"/>
              <w:rPr>
                <w:b/>
                <w:sz w:val="18"/>
                <w:szCs w:val="18"/>
              </w:rPr>
            </w:pPr>
            <w:r w:rsidRPr="00180ADF">
              <w:rPr>
                <w:b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342" w:type="pct"/>
            <w:shd w:val="clear" w:color="auto" w:fill="auto"/>
          </w:tcPr>
          <w:p w:rsidR="00DC6C53" w:rsidRPr="00180ADF" w:rsidRDefault="00DC6C53" w:rsidP="00DC6C53">
            <w:pPr>
              <w:spacing w:line="276" w:lineRule="auto"/>
              <w:rPr>
                <w:b/>
                <w:sz w:val="18"/>
                <w:szCs w:val="18"/>
              </w:rPr>
            </w:pPr>
            <w:r w:rsidRPr="00655D9E">
              <w:rPr>
                <w:sz w:val="18"/>
                <w:szCs w:val="18"/>
              </w:rPr>
              <w:t xml:space="preserve">Физкультурно-спортивные залы, предназначенные для организации и </w:t>
            </w:r>
            <w:proofErr w:type="gramStart"/>
            <w:r w:rsidRPr="00655D9E">
              <w:rPr>
                <w:sz w:val="18"/>
                <w:szCs w:val="18"/>
              </w:rPr>
              <w:t>проведения</w:t>
            </w:r>
            <w:proofErr w:type="gramEnd"/>
            <w:r w:rsidRPr="00655D9E">
              <w:rPr>
                <w:sz w:val="18"/>
                <w:szCs w:val="18"/>
              </w:rPr>
              <w:t xml:space="preserve"> официальных физкультурно-оздоровительных и спортивных мероприятий муниципального района</w:t>
            </w:r>
          </w:p>
        </w:tc>
        <w:tc>
          <w:tcPr>
            <w:tcW w:w="379" w:type="pct"/>
          </w:tcPr>
          <w:p w:rsidR="00DC6C53" w:rsidRPr="00AF5FD2" w:rsidRDefault="00DC6C53" w:rsidP="00FC5C65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AF5FD2">
              <w:rPr>
                <w:sz w:val="18"/>
                <w:szCs w:val="18"/>
              </w:rPr>
              <w:t>м</w:t>
            </w:r>
            <w:proofErr w:type="gramEnd"/>
            <w:r w:rsidRPr="00AF5FD2">
              <w:rPr>
                <w:sz w:val="18"/>
                <w:szCs w:val="18"/>
              </w:rPr>
              <w:t>² площади пола на 1000 чел.</w:t>
            </w:r>
          </w:p>
        </w:tc>
        <w:tc>
          <w:tcPr>
            <w:tcW w:w="523" w:type="pct"/>
            <w:shd w:val="clear" w:color="auto" w:fill="auto"/>
          </w:tcPr>
          <w:p w:rsidR="00DC6C53" w:rsidRPr="00857685" w:rsidRDefault="00DC6C53" w:rsidP="00243B8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350</w:t>
            </w:r>
          </w:p>
        </w:tc>
        <w:tc>
          <w:tcPr>
            <w:tcW w:w="478" w:type="pct"/>
            <w:shd w:val="clear" w:color="auto" w:fill="auto"/>
          </w:tcPr>
          <w:p w:rsidR="00DC6C53" w:rsidRPr="00857685" w:rsidRDefault="00DC6C53" w:rsidP="00243B86">
            <w:pPr>
              <w:spacing w:line="276" w:lineRule="auto"/>
              <w:rPr>
                <w:color w:val="FF0000"/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 xml:space="preserve">404м </w:t>
            </w:r>
            <w:proofErr w:type="spellStart"/>
            <w:r w:rsidRPr="00857685">
              <w:rPr>
                <w:sz w:val="20"/>
                <w:szCs w:val="20"/>
              </w:rPr>
              <w:t>кв</w:t>
            </w:r>
            <w:proofErr w:type="spellEnd"/>
            <w:r w:rsidRPr="00857685">
              <w:rPr>
                <w:sz w:val="20"/>
                <w:szCs w:val="20"/>
              </w:rPr>
              <w:t xml:space="preserve"> (расположено в здании СОШ)</w:t>
            </w:r>
          </w:p>
        </w:tc>
        <w:tc>
          <w:tcPr>
            <w:tcW w:w="486" w:type="pct"/>
            <w:shd w:val="clear" w:color="auto" w:fill="auto"/>
          </w:tcPr>
          <w:p w:rsidR="00DC6C53" w:rsidRPr="00857685" w:rsidRDefault="00DC6C53" w:rsidP="00243B86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490</w:t>
            </w:r>
          </w:p>
        </w:tc>
        <w:tc>
          <w:tcPr>
            <w:tcW w:w="1009" w:type="pct"/>
            <w:vMerge w:val="restart"/>
            <w:shd w:val="clear" w:color="auto" w:fill="auto"/>
          </w:tcPr>
          <w:p w:rsidR="00DC6C53" w:rsidRPr="00B40C09" w:rsidRDefault="00DC6C53" w:rsidP="00243B86">
            <w:pPr>
              <w:spacing w:line="276" w:lineRule="auto"/>
              <w:rPr>
                <w:sz w:val="20"/>
                <w:szCs w:val="20"/>
                <w:highlight w:val="magenta"/>
              </w:rPr>
            </w:pPr>
            <w:r w:rsidRPr="00BF44EA">
              <w:rPr>
                <w:sz w:val="18"/>
                <w:szCs w:val="18"/>
              </w:rPr>
              <w:t xml:space="preserve">Являются объектами местного значения </w:t>
            </w:r>
            <w:r>
              <w:rPr>
                <w:sz w:val="18"/>
                <w:szCs w:val="18"/>
              </w:rPr>
              <w:t>муниципального района</w:t>
            </w:r>
            <w:r w:rsidRPr="00BF44EA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должны предусматриваться в документах территориального планирования муниципального района</w:t>
            </w:r>
          </w:p>
        </w:tc>
      </w:tr>
      <w:tr w:rsidR="00DC6C53" w:rsidRPr="00B40C09" w:rsidTr="00FE48D4">
        <w:trPr>
          <w:trHeight w:val="1495"/>
        </w:trPr>
        <w:tc>
          <w:tcPr>
            <w:tcW w:w="159" w:type="pct"/>
            <w:vMerge/>
          </w:tcPr>
          <w:p w:rsidR="00DC6C53" w:rsidRPr="00180ADF" w:rsidRDefault="00DC6C53" w:rsidP="00243B86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624" w:type="pct"/>
            <w:vMerge/>
          </w:tcPr>
          <w:p w:rsidR="00DC6C53" w:rsidRPr="00180ADF" w:rsidRDefault="00DC6C53" w:rsidP="00243B86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342" w:type="pct"/>
            <w:shd w:val="clear" w:color="auto" w:fill="auto"/>
            <w:vAlign w:val="center"/>
          </w:tcPr>
          <w:p w:rsidR="00DC6C53" w:rsidRPr="00655D9E" w:rsidRDefault="00DC6C53" w:rsidP="00243B86">
            <w:pPr>
              <w:rPr>
                <w:sz w:val="18"/>
                <w:szCs w:val="18"/>
              </w:rPr>
            </w:pPr>
            <w:r w:rsidRPr="00655D9E">
              <w:rPr>
                <w:sz w:val="18"/>
                <w:szCs w:val="18"/>
              </w:rPr>
              <w:t xml:space="preserve">Плоскостные спортивные сооружения, предназначенные для организации и </w:t>
            </w:r>
            <w:proofErr w:type="gramStart"/>
            <w:r w:rsidRPr="00655D9E">
              <w:rPr>
                <w:sz w:val="18"/>
                <w:szCs w:val="18"/>
              </w:rPr>
              <w:t>проведения</w:t>
            </w:r>
            <w:proofErr w:type="gramEnd"/>
            <w:r w:rsidRPr="00655D9E">
              <w:rPr>
                <w:sz w:val="18"/>
                <w:szCs w:val="18"/>
              </w:rPr>
              <w:t xml:space="preserve"> официальных физкультурно-оздоровительных и спортивных мероприятий муниципального района</w:t>
            </w:r>
          </w:p>
        </w:tc>
        <w:tc>
          <w:tcPr>
            <w:tcW w:w="379" w:type="pct"/>
          </w:tcPr>
          <w:p w:rsidR="00DC6C53" w:rsidRPr="00AF5FD2" w:rsidRDefault="00DC6C53" w:rsidP="00FC5C65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AF5FD2">
              <w:rPr>
                <w:sz w:val="18"/>
                <w:szCs w:val="18"/>
              </w:rPr>
              <w:t>м</w:t>
            </w:r>
            <w:proofErr w:type="gramEnd"/>
            <w:r w:rsidRPr="00AF5FD2">
              <w:rPr>
                <w:sz w:val="18"/>
                <w:szCs w:val="18"/>
              </w:rPr>
              <w:t>² на 1000 чел.</w:t>
            </w:r>
          </w:p>
        </w:tc>
        <w:tc>
          <w:tcPr>
            <w:tcW w:w="523" w:type="pct"/>
            <w:shd w:val="clear" w:color="auto" w:fill="auto"/>
          </w:tcPr>
          <w:p w:rsidR="00DC6C53" w:rsidRPr="00857685" w:rsidRDefault="00DC6C53" w:rsidP="00243B8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3700</w:t>
            </w:r>
          </w:p>
        </w:tc>
        <w:tc>
          <w:tcPr>
            <w:tcW w:w="478" w:type="pct"/>
            <w:shd w:val="clear" w:color="auto" w:fill="auto"/>
          </w:tcPr>
          <w:p w:rsidR="00DC6C53" w:rsidRPr="00857685" w:rsidRDefault="00DC6C53" w:rsidP="00857685">
            <w:pPr>
              <w:spacing w:after="0" w:line="276" w:lineRule="auto"/>
              <w:rPr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 xml:space="preserve">17372 </w:t>
            </w:r>
            <w:proofErr w:type="spellStart"/>
            <w:r w:rsidRPr="00857685">
              <w:rPr>
                <w:sz w:val="20"/>
                <w:szCs w:val="20"/>
              </w:rPr>
              <w:t>кв.м</w:t>
            </w:r>
            <w:proofErr w:type="spellEnd"/>
            <w:r w:rsidRPr="00857685">
              <w:rPr>
                <w:sz w:val="20"/>
                <w:szCs w:val="20"/>
              </w:rPr>
              <w:t xml:space="preserve">. </w:t>
            </w:r>
          </w:p>
          <w:p w:rsidR="00DC6C53" w:rsidRPr="00857685" w:rsidRDefault="00DC6C53" w:rsidP="00857685">
            <w:pPr>
              <w:spacing w:line="276" w:lineRule="auto"/>
              <w:rPr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 xml:space="preserve">стадион  </w:t>
            </w:r>
          </w:p>
        </w:tc>
        <w:tc>
          <w:tcPr>
            <w:tcW w:w="486" w:type="pct"/>
            <w:shd w:val="clear" w:color="auto" w:fill="auto"/>
          </w:tcPr>
          <w:p w:rsidR="00DC6C53" w:rsidRPr="00857685" w:rsidRDefault="00DC6C53" w:rsidP="00243B86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5180</w:t>
            </w:r>
          </w:p>
        </w:tc>
        <w:tc>
          <w:tcPr>
            <w:tcW w:w="1009" w:type="pct"/>
            <w:vMerge/>
            <w:shd w:val="clear" w:color="auto" w:fill="auto"/>
          </w:tcPr>
          <w:p w:rsidR="00DC6C53" w:rsidRPr="00B40C09" w:rsidRDefault="00DC6C53" w:rsidP="00243B86">
            <w:pPr>
              <w:spacing w:line="276" w:lineRule="auto"/>
              <w:rPr>
                <w:sz w:val="20"/>
                <w:szCs w:val="20"/>
                <w:highlight w:val="magenta"/>
              </w:rPr>
            </w:pPr>
          </w:p>
        </w:tc>
      </w:tr>
      <w:tr w:rsidR="00DC6C53" w:rsidRPr="00B40C09" w:rsidTr="00FE48D4">
        <w:trPr>
          <w:trHeight w:val="386"/>
        </w:trPr>
        <w:tc>
          <w:tcPr>
            <w:tcW w:w="159" w:type="pct"/>
            <w:vMerge w:val="restart"/>
          </w:tcPr>
          <w:p w:rsidR="00DC6C53" w:rsidRPr="00FD01EE" w:rsidRDefault="00DC6C53" w:rsidP="00243B86">
            <w:pPr>
              <w:spacing w:line="276" w:lineRule="auto"/>
              <w:rPr>
                <w:b/>
                <w:sz w:val="18"/>
                <w:szCs w:val="18"/>
              </w:rPr>
            </w:pPr>
          </w:p>
          <w:p w:rsidR="00DC6C53" w:rsidRPr="00FD01EE" w:rsidRDefault="00DC6C53" w:rsidP="00243B86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624" w:type="pct"/>
            <w:vMerge w:val="restart"/>
          </w:tcPr>
          <w:p w:rsidR="00DC6C53" w:rsidRPr="00180ADF" w:rsidRDefault="00DC6C53" w:rsidP="00243B86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Здравоохранение</w:t>
            </w:r>
          </w:p>
        </w:tc>
        <w:tc>
          <w:tcPr>
            <w:tcW w:w="1342" w:type="pct"/>
            <w:shd w:val="clear" w:color="auto" w:fill="auto"/>
          </w:tcPr>
          <w:p w:rsidR="00DC6C53" w:rsidRPr="00180ADF" w:rsidRDefault="00DC6C53" w:rsidP="00DC6C53">
            <w:pPr>
              <w:spacing w:line="276" w:lineRule="auto"/>
              <w:rPr>
                <w:b/>
                <w:sz w:val="18"/>
                <w:szCs w:val="18"/>
              </w:rPr>
            </w:pPr>
            <w:r w:rsidRPr="00655D9E">
              <w:rPr>
                <w:sz w:val="18"/>
                <w:szCs w:val="18"/>
              </w:rPr>
              <w:t>Поликлиники, амбулатории, диспансеры без стационара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79" w:type="pct"/>
          </w:tcPr>
          <w:p w:rsidR="00DC6C53" w:rsidRPr="00AF5FD2" w:rsidRDefault="00DC6C53" w:rsidP="00243B8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5FD2">
              <w:rPr>
                <w:sz w:val="18"/>
                <w:szCs w:val="18"/>
              </w:rPr>
              <w:t xml:space="preserve">количество посещений в смену на </w:t>
            </w:r>
            <w:r w:rsidRPr="00AF5FD2">
              <w:rPr>
                <w:sz w:val="18"/>
                <w:szCs w:val="18"/>
              </w:rPr>
              <w:lastRenderedPageBreak/>
              <w:t>1000 чел.</w:t>
            </w:r>
          </w:p>
        </w:tc>
        <w:tc>
          <w:tcPr>
            <w:tcW w:w="523" w:type="pct"/>
            <w:shd w:val="clear" w:color="auto" w:fill="auto"/>
          </w:tcPr>
          <w:p w:rsidR="00DC6C53" w:rsidRPr="00857685" w:rsidRDefault="00DC6C53" w:rsidP="00243B8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lastRenderedPageBreak/>
              <w:t>20</w:t>
            </w:r>
          </w:p>
        </w:tc>
        <w:tc>
          <w:tcPr>
            <w:tcW w:w="478" w:type="pct"/>
            <w:shd w:val="clear" w:color="auto" w:fill="auto"/>
          </w:tcPr>
          <w:p w:rsidR="00DC6C53" w:rsidRPr="00857685" w:rsidRDefault="00DC6C53" w:rsidP="00857685">
            <w:pPr>
              <w:spacing w:after="0" w:line="276" w:lineRule="auto"/>
              <w:rPr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28</w:t>
            </w:r>
          </w:p>
          <w:p w:rsidR="00DC6C53" w:rsidRPr="00857685" w:rsidRDefault="00DC6C53" w:rsidP="00857685">
            <w:pPr>
              <w:spacing w:after="0" w:line="276" w:lineRule="auto"/>
              <w:rPr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(ОСВ-</w:t>
            </w:r>
            <w:proofErr w:type="spellStart"/>
            <w:r w:rsidRPr="00857685">
              <w:rPr>
                <w:sz w:val="20"/>
                <w:szCs w:val="20"/>
              </w:rPr>
              <w:t>с</w:t>
            </w:r>
            <w:proofErr w:type="gramStart"/>
            <w:r w:rsidRPr="00857685">
              <w:rPr>
                <w:sz w:val="20"/>
                <w:szCs w:val="20"/>
              </w:rPr>
              <w:t>.Д</w:t>
            </w:r>
            <w:proofErr w:type="gramEnd"/>
            <w:r w:rsidRPr="00857685">
              <w:rPr>
                <w:sz w:val="20"/>
                <w:szCs w:val="20"/>
              </w:rPr>
              <w:t>олгое</w:t>
            </w:r>
            <w:proofErr w:type="spellEnd"/>
            <w:r w:rsidRPr="00857685">
              <w:rPr>
                <w:sz w:val="20"/>
                <w:szCs w:val="20"/>
              </w:rPr>
              <w:t>,</w:t>
            </w:r>
          </w:p>
          <w:p w:rsidR="00DC6C53" w:rsidRPr="00857685" w:rsidRDefault="00DC6C53" w:rsidP="00857685">
            <w:pPr>
              <w:spacing w:after="0" w:line="276" w:lineRule="auto"/>
              <w:rPr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lastRenderedPageBreak/>
              <w:t>ФАП –</w:t>
            </w:r>
            <w:proofErr w:type="spellStart"/>
            <w:r w:rsidRPr="00857685">
              <w:rPr>
                <w:sz w:val="20"/>
                <w:szCs w:val="20"/>
              </w:rPr>
              <w:t>х</w:t>
            </w:r>
            <w:proofErr w:type="gramStart"/>
            <w:r w:rsidRPr="00857685">
              <w:rPr>
                <w:sz w:val="20"/>
                <w:szCs w:val="20"/>
              </w:rPr>
              <w:t>.Р</w:t>
            </w:r>
            <w:proofErr w:type="gramEnd"/>
            <w:r w:rsidRPr="00857685">
              <w:rPr>
                <w:sz w:val="20"/>
                <w:szCs w:val="20"/>
              </w:rPr>
              <w:t>омахово</w:t>
            </w:r>
            <w:proofErr w:type="spellEnd"/>
            <w:r w:rsidRPr="00857685">
              <w:rPr>
                <w:sz w:val="20"/>
                <w:szCs w:val="20"/>
              </w:rPr>
              <w:t>)</w:t>
            </w:r>
          </w:p>
          <w:p w:rsidR="00DC6C53" w:rsidRPr="00857685" w:rsidRDefault="00DC6C53" w:rsidP="0085768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86" w:type="pct"/>
            <w:shd w:val="clear" w:color="auto" w:fill="auto"/>
          </w:tcPr>
          <w:p w:rsidR="00DC6C53" w:rsidRPr="00857685" w:rsidRDefault="00DC6C53" w:rsidP="00243B86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lastRenderedPageBreak/>
              <w:t>28</w:t>
            </w:r>
          </w:p>
        </w:tc>
        <w:tc>
          <w:tcPr>
            <w:tcW w:w="1009" w:type="pct"/>
            <w:vMerge w:val="restart"/>
            <w:shd w:val="clear" w:color="auto" w:fill="auto"/>
          </w:tcPr>
          <w:p w:rsidR="00DC6C53" w:rsidRPr="00B40C09" w:rsidRDefault="00DC6C53" w:rsidP="00243B86">
            <w:pPr>
              <w:spacing w:line="276" w:lineRule="auto"/>
              <w:rPr>
                <w:sz w:val="20"/>
                <w:szCs w:val="20"/>
                <w:highlight w:val="magenta"/>
              </w:rPr>
            </w:pPr>
            <w:r w:rsidRPr="00BF44EA">
              <w:rPr>
                <w:sz w:val="18"/>
                <w:szCs w:val="18"/>
              </w:rPr>
              <w:t xml:space="preserve">Являются объектами местного значения </w:t>
            </w:r>
            <w:r>
              <w:rPr>
                <w:sz w:val="18"/>
                <w:szCs w:val="18"/>
              </w:rPr>
              <w:t>муниципального района</w:t>
            </w:r>
            <w:r w:rsidRPr="00BF44EA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 xml:space="preserve">должны предусматриваться в </w:t>
            </w:r>
            <w:r>
              <w:rPr>
                <w:sz w:val="18"/>
                <w:szCs w:val="18"/>
              </w:rPr>
              <w:lastRenderedPageBreak/>
              <w:t>документах территориального планирования муниципального района</w:t>
            </w:r>
          </w:p>
        </w:tc>
      </w:tr>
      <w:tr w:rsidR="00DC6C53" w:rsidRPr="00B40C09" w:rsidTr="00FE48D4">
        <w:trPr>
          <w:trHeight w:val="386"/>
        </w:trPr>
        <w:tc>
          <w:tcPr>
            <w:tcW w:w="159" w:type="pct"/>
            <w:vMerge/>
          </w:tcPr>
          <w:p w:rsidR="00DC6C53" w:rsidRPr="00FD01EE" w:rsidRDefault="00DC6C53" w:rsidP="00243B86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624" w:type="pct"/>
            <w:vMerge/>
          </w:tcPr>
          <w:p w:rsidR="00DC6C53" w:rsidRPr="00FD01EE" w:rsidRDefault="00DC6C53" w:rsidP="00243B86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342" w:type="pct"/>
            <w:shd w:val="clear" w:color="auto" w:fill="auto"/>
            <w:vAlign w:val="center"/>
          </w:tcPr>
          <w:p w:rsidR="00DC6C53" w:rsidRPr="00655D9E" w:rsidRDefault="00DC6C53" w:rsidP="00DC6C53">
            <w:pPr>
              <w:rPr>
                <w:sz w:val="18"/>
                <w:szCs w:val="18"/>
              </w:rPr>
            </w:pPr>
            <w:r w:rsidRPr="00655D9E">
              <w:rPr>
                <w:sz w:val="18"/>
                <w:szCs w:val="18"/>
              </w:rPr>
              <w:t>Фельдшерские или фельдшерско-акушерские</w:t>
            </w:r>
            <w:r w:rsidRPr="00655D9E">
              <w:rPr>
                <w:sz w:val="18"/>
                <w:szCs w:val="18"/>
              </w:rPr>
              <w:br w:type="page"/>
              <w:t>пункты</w:t>
            </w:r>
          </w:p>
        </w:tc>
        <w:tc>
          <w:tcPr>
            <w:tcW w:w="379" w:type="pct"/>
          </w:tcPr>
          <w:p w:rsidR="00DC6C53" w:rsidRPr="00AF5FD2" w:rsidRDefault="00DC6C53" w:rsidP="00FC5C6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AF5FD2">
              <w:rPr>
                <w:sz w:val="18"/>
                <w:szCs w:val="18"/>
              </w:rPr>
              <w:t>Кол-во объектов на 300 человек сельского поселения</w:t>
            </w:r>
          </w:p>
        </w:tc>
        <w:tc>
          <w:tcPr>
            <w:tcW w:w="523" w:type="pct"/>
            <w:shd w:val="clear" w:color="auto" w:fill="auto"/>
          </w:tcPr>
          <w:p w:rsidR="00DC6C53" w:rsidRPr="00857685" w:rsidRDefault="00DC6C53" w:rsidP="00243B8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1</w:t>
            </w:r>
          </w:p>
        </w:tc>
        <w:tc>
          <w:tcPr>
            <w:tcW w:w="478" w:type="pct"/>
            <w:shd w:val="clear" w:color="auto" w:fill="auto"/>
          </w:tcPr>
          <w:p w:rsidR="00DC6C53" w:rsidRPr="00857685" w:rsidRDefault="00DC6C53" w:rsidP="00243B86">
            <w:pPr>
              <w:spacing w:line="276" w:lineRule="auto"/>
              <w:rPr>
                <w:color w:val="FF0000"/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2</w:t>
            </w:r>
          </w:p>
        </w:tc>
        <w:tc>
          <w:tcPr>
            <w:tcW w:w="486" w:type="pct"/>
            <w:shd w:val="clear" w:color="auto" w:fill="auto"/>
          </w:tcPr>
          <w:p w:rsidR="00DC6C53" w:rsidRPr="00857685" w:rsidRDefault="00DC6C53" w:rsidP="00243B86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5</w:t>
            </w:r>
          </w:p>
        </w:tc>
        <w:tc>
          <w:tcPr>
            <w:tcW w:w="1009" w:type="pct"/>
            <w:vMerge/>
            <w:shd w:val="clear" w:color="auto" w:fill="auto"/>
          </w:tcPr>
          <w:p w:rsidR="00DC6C53" w:rsidRPr="00B40C09" w:rsidRDefault="00DC6C53" w:rsidP="00243B86">
            <w:pPr>
              <w:spacing w:line="276" w:lineRule="auto"/>
              <w:rPr>
                <w:sz w:val="20"/>
                <w:szCs w:val="20"/>
                <w:highlight w:val="magenta"/>
              </w:rPr>
            </w:pPr>
          </w:p>
        </w:tc>
      </w:tr>
      <w:tr w:rsidR="00DC6C53" w:rsidRPr="00B40C09" w:rsidTr="00FE48D4">
        <w:trPr>
          <w:trHeight w:val="70"/>
        </w:trPr>
        <w:tc>
          <w:tcPr>
            <w:tcW w:w="159" w:type="pct"/>
          </w:tcPr>
          <w:p w:rsidR="00DC6C53" w:rsidRPr="00E934FA" w:rsidRDefault="00DC6C53" w:rsidP="00243B86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966" w:type="pct"/>
            <w:gridSpan w:val="2"/>
          </w:tcPr>
          <w:p w:rsidR="00DC6C53" w:rsidRDefault="00DC6C53" w:rsidP="00243B86">
            <w:pPr>
              <w:spacing w:line="240" w:lineRule="auto"/>
              <w:rPr>
                <w:b/>
                <w:sz w:val="18"/>
                <w:szCs w:val="18"/>
              </w:rPr>
            </w:pPr>
            <w:r w:rsidRPr="00E934FA">
              <w:rPr>
                <w:b/>
                <w:sz w:val="18"/>
                <w:szCs w:val="18"/>
              </w:rPr>
              <w:t>Места погребения</w:t>
            </w:r>
          </w:p>
          <w:p w:rsidR="00DC6C53" w:rsidRPr="00FD01EE" w:rsidRDefault="00DC6C53" w:rsidP="00DC6C53">
            <w:pPr>
              <w:spacing w:line="240" w:lineRule="auto"/>
              <w:rPr>
                <w:b/>
                <w:sz w:val="18"/>
                <w:szCs w:val="18"/>
              </w:rPr>
            </w:pPr>
            <w:r w:rsidRPr="005260E5">
              <w:rPr>
                <w:sz w:val="18"/>
                <w:szCs w:val="18"/>
              </w:rPr>
              <w:t>Клад</w:t>
            </w:r>
            <w:r>
              <w:rPr>
                <w:sz w:val="18"/>
                <w:szCs w:val="18"/>
              </w:rPr>
              <w:t>бища традиционного захоронения</w:t>
            </w:r>
          </w:p>
        </w:tc>
        <w:tc>
          <w:tcPr>
            <w:tcW w:w="379" w:type="pct"/>
          </w:tcPr>
          <w:p w:rsidR="00DC6C53" w:rsidRPr="00AF5FD2" w:rsidRDefault="00DC6C53" w:rsidP="00AF5FD2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AF5FD2">
              <w:rPr>
                <w:sz w:val="18"/>
                <w:szCs w:val="18"/>
              </w:rPr>
              <w:t>га</w:t>
            </w:r>
            <w:proofErr w:type="gramEnd"/>
            <w:r w:rsidRPr="00AF5FD2">
              <w:rPr>
                <w:sz w:val="18"/>
                <w:szCs w:val="18"/>
              </w:rPr>
              <w:t xml:space="preserve"> / 1000 чел.</w:t>
            </w:r>
          </w:p>
        </w:tc>
        <w:tc>
          <w:tcPr>
            <w:tcW w:w="523" w:type="pct"/>
            <w:shd w:val="clear" w:color="auto" w:fill="auto"/>
          </w:tcPr>
          <w:p w:rsidR="00DC6C53" w:rsidRPr="00D02398" w:rsidRDefault="00DC6C53" w:rsidP="00243B86">
            <w:pPr>
              <w:spacing w:line="240" w:lineRule="auto"/>
              <w:rPr>
                <w:sz w:val="18"/>
                <w:szCs w:val="18"/>
              </w:rPr>
            </w:pPr>
            <w:r w:rsidRPr="00D02398">
              <w:rPr>
                <w:sz w:val="18"/>
                <w:szCs w:val="18"/>
              </w:rPr>
              <w:t>0,24 (но не менее 0,5 и не более 40)</w:t>
            </w:r>
          </w:p>
        </w:tc>
        <w:tc>
          <w:tcPr>
            <w:tcW w:w="478" w:type="pct"/>
            <w:shd w:val="clear" w:color="auto" w:fill="auto"/>
          </w:tcPr>
          <w:p w:rsidR="00DC6C53" w:rsidRPr="00857685" w:rsidRDefault="00DC6C53" w:rsidP="00FC5C65">
            <w:pPr>
              <w:spacing w:line="276" w:lineRule="auto"/>
              <w:rPr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3,5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86" w:type="pct"/>
            <w:shd w:val="clear" w:color="auto" w:fill="auto"/>
          </w:tcPr>
          <w:p w:rsidR="00DC6C53" w:rsidRPr="00857685" w:rsidRDefault="00DC6C53" w:rsidP="00FC5C65">
            <w:pPr>
              <w:spacing w:line="276" w:lineRule="auto"/>
              <w:rPr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3,5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009" w:type="pct"/>
            <w:shd w:val="clear" w:color="auto" w:fill="auto"/>
          </w:tcPr>
          <w:p w:rsidR="00DC6C53" w:rsidRPr="00857685" w:rsidRDefault="00DC6C53" w:rsidP="00243B86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 кладбищ</w:t>
            </w:r>
          </w:p>
        </w:tc>
      </w:tr>
    </w:tbl>
    <w:p w:rsidR="00243B86" w:rsidRPr="00631925" w:rsidRDefault="00243B86" w:rsidP="00243B86">
      <w:pPr>
        <w:spacing w:line="276" w:lineRule="auto"/>
        <w:ind w:firstLine="567"/>
        <w:rPr>
          <w:color w:val="000000"/>
          <w:sz w:val="24"/>
          <w:szCs w:val="24"/>
          <w:lang w:eastAsia="ru-RU" w:bidi="ru-RU"/>
        </w:rPr>
      </w:pPr>
    </w:p>
    <w:p w:rsidR="001C6E39" w:rsidRPr="00857685" w:rsidRDefault="001C6E39" w:rsidP="001C6E39">
      <w:pPr>
        <w:spacing w:line="322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685">
        <w:rPr>
          <w:rFonts w:ascii="Times New Roman" w:hAnsi="Times New Roman" w:cs="Times New Roman"/>
          <w:sz w:val="28"/>
          <w:szCs w:val="28"/>
        </w:rPr>
        <w:t xml:space="preserve">В соответствии с муниципальными Программами комплексного развития </w:t>
      </w:r>
      <w:proofErr w:type="spellStart"/>
      <w:r w:rsidR="00BF1AA0" w:rsidRPr="00857685">
        <w:rPr>
          <w:rFonts w:ascii="Times New Roman" w:hAnsi="Times New Roman" w:cs="Times New Roman"/>
          <w:sz w:val="28"/>
          <w:szCs w:val="28"/>
        </w:rPr>
        <w:t>Должанского</w:t>
      </w:r>
      <w:proofErr w:type="spellEnd"/>
      <w:r w:rsidRPr="00857685">
        <w:rPr>
          <w:rFonts w:ascii="Times New Roman" w:hAnsi="Times New Roman" w:cs="Times New Roman"/>
          <w:sz w:val="28"/>
          <w:szCs w:val="28"/>
        </w:rPr>
        <w:t xml:space="preserve"> сельского поселения муниципального района «</w:t>
      </w:r>
      <w:proofErr w:type="spellStart"/>
      <w:r w:rsidRPr="00857685">
        <w:rPr>
          <w:rFonts w:ascii="Times New Roman" w:hAnsi="Times New Roman" w:cs="Times New Roman"/>
          <w:sz w:val="28"/>
          <w:szCs w:val="28"/>
        </w:rPr>
        <w:t>Вейделевский</w:t>
      </w:r>
      <w:proofErr w:type="spellEnd"/>
      <w:r w:rsidRPr="00857685">
        <w:rPr>
          <w:rFonts w:ascii="Times New Roman" w:hAnsi="Times New Roman" w:cs="Times New Roman"/>
          <w:sz w:val="28"/>
          <w:szCs w:val="28"/>
        </w:rPr>
        <w:t xml:space="preserve"> район» Белгородской области на 2015-2024 </w:t>
      </w:r>
      <w:proofErr w:type="spellStart"/>
      <w:r w:rsidRPr="00857685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Pr="00857685">
        <w:rPr>
          <w:rFonts w:ascii="Times New Roman" w:hAnsi="Times New Roman" w:cs="Times New Roman"/>
          <w:sz w:val="28"/>
          <w:szCs w:val="28"/>
        </w:rPr>
        <w:t>. на территории</w:t>
      </w:r>
      <w:r w:rsidR="00BF1AA0" w:rsidRPr="008576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1AA0" w:rsidRPr="00857685">
        <w:rPr>
          <w:rFonts w:ascii="Times New Roman" w:hAnsi="Times New Roman" w:cs="Times New Roman"/>
          <w:sz w:val="28"/>
          <w:szCs w:val="28"/>
        </w:rPr>
        <w:t>Должанского</w:t>
      </w:r>
      <w:proofErr w:type="spellEnd"/>
      <w:r w:rsidR="00BF1AA0" w:rsidRPr="00857685">
        <w:rPr>
          <w:rFonts w:ascii="Times New Roman" w:hAnsi="Times New Roman" w:cs="Times New Roman"/>
          <w:sz w:val="28"/>
          <w:szCs w:val="28"/>
        </w:rPr>
        <w:t xml:space="preserve"> </w:t>
      </w:r>
      <w:r w:rsidRPr="00857685">
        <w:rPr>
          <w:rFonts w:ascii="Times New Roman" w:hAnsi="Times New Roman" w:cs="Times New Roman"/>
          <w:sz w:val="28"/>
          <w:szCs w:val="28"/>
        </w:rPr>
        <w:t xml:space="preserve">сельского поселения запланировано размещение объектов местного значения в области инженерной </w:t>
      </w:r>
      <w:r w:rsidR="00475027">
        <w:rPr>
          <w:rFonts w:ascii="Times New Roman" w:hAnsi="Times New Roman" w:cs="Times New Roman"/>
          <w:sz w:val="28"/>
          <w:szCs w:val="28"/>
        </w:rPr>
        <w:t xml:space="preserve">и транспортной </w:t>
      </w:r>
      <w:r w:rsidRPr="00857685">
        <w:rPr>
          <w:rFonts w:ascii="Times New Roman" w:hAnsi="Times New Roman" w:cs="Times New Roman"/>
          <w:sz w:val="28"/>
          <w:szCs w:val="28"/>
        </w:rPr>
        <w:t>инфраструктуры.</w:t>
      </w:r>
    </w:p>
    <w:p w:rsidR="00AF5FD2" w:rsidRDefault="001C6E39" w:rsidP="001C6E39">
      <w:pPr>
        <w:pStyle w:val="3"/>
        <w:rPr>
          <w:rFonts w:cs="Times New Roman"/>
        </w:rPr>
      </w:pPr>
      <w:r w:rsidRPr="003B6DE2">
        <w:rPr>
          <w:rFonts w:cs="Times New Roman"/>
        </w:rPr>
        <w:t xml:space="preserve">   </w:t>
      </w:r>
    </w:p>
    <w:p w:rsidR="001C6E39" w:rsidRPr="003B6DE2" w:rsidRDefault="001C6E39" w:rsidP="001C6E39">
      <w:pPr>
        <w:pStyle w:val="3"/>
        <w:rPr>
          <w:rFonts w:cs="Times New Roman"/>
        </w:rPr>
      </w:pPr>
      <w:bookmarkStart w:id="6" w:name="_Toc132821015"/>
      <w:r w:rsidRPr="003B6DE2">
        <w:rPr>
          <w:rFonts w:cs="Times New Roman"/>
        </w:rPr>
        <w:t>Объекты инженерной инфраструктуры</w:t>
      </w:r>
      <w:bookmarkEnd w:id="6"/>
    </w:p>
    <w:p w:rsidR="001C6E39" w:rsidRPr="00F95A0A" w:rsidRDefault="00C56183" w:rsidP="00F95A0A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Таблица 2</w:t>
      </w:r>
    </w:p>
    <w:tbl>
      <w:tblPr>
        <w:tblW w:w="14119" w:type="dxa"/>
        <w:tblInd w:w="6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3"/>
        <w:gridCol w:w="20"/>
        <w:gridCol w:w="2190"/>
        <w:gridCol w:w="2204"/>
        <w:gridCol w:w="142"/>
        <w:gridCol w:w="2126"/>
        <w:gridCol w:w="2127"/>
        <w:gridCol w:w="1842"/>
        <w:gridCol w:w="2835"/>
      </w:tblGrid>
      <w:tr w:rsidR="003B6DE2" w:rsidRPr="003B6DE2" w:rsidTr="00F95A0A">
        <w:trPr>
          <w:trHeight w:hRule="exact" w:val="2053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3B6DE2" w:rsidRDefault="001C6E39" w:rsidP="00243B86">
            <w:pPr>
              <w:spacing w:before="4" w:line="252" w:lineRule="exact"/>
              <w:ind w:left="102" w:right="79"/>
              <w:jc w:val="both"/>
              <w:rPr>
                <w:rStyle w:val="211pt"/>
                <w:rFonts w:eastAsiaTheme="minorHAnsi"/>
                <w:b/>
                <w:color w:val="auto"/>
              </w:rPr>
            </w:pPr>
            <w:r w:rsidRPr="003B6DE2">
              <w:rPr>
                <w:rStyle w:val="211pt"/>
                <w:rFonts w:eastAsiaTheme="minorHAnsi"/>
                <w:b/>
                <w:color w:val="auto"/>
              </w:rPr>
              <w:t xml:space="preserve">№ п\ </w:t>
            </w:r>
            <w:proofErr w:type="gramStart"/>
            <w:r w:rsidRPr="003B6DE2">
              <w:rPr>
                <w:rStyle w:val="211pt"/>
                <w:rFonts w:eastAsiaTheme="minorHAnsi"/>
                <w:b/>
                <w:color w:val="auto"/>
              </w:rPr>
              <w:t>п</w:t>
            </w:r>
            <w:proofErr w:type="gramEnd"/>
          </w:p>
        </w:tc>
        <w:tc>
          <w:tcPr>
            <w:tcW w:w="2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3B6DE2" w:rsidRDefault="001C6E39" w:rsidP="00243B86">
            <w:pPr>
              <w:tabs>
                <w:tab w:val="left" w:pos="1139"/>
              </w:tabs>
              <w:spacing w:before="4" w:line="252" w:lineRule="exact"/>
              <w:ind w:left="105"/>
              <w:rPr>
                <w:rStyle w:val="211pt"/>
                <w:rFonts w:eastAsiaTheme="minorHAnsi"/>
                <w:b/>
                <w:color w:val="auto"/>
              </w:rPr>
            </w:pPr>
            <w:r w:rsidRPr="003B6DE2">
              <w:rPr>
                <w:rStyle w:val="211pt"/>
                <w:rFonts w:eastAsiaTheme="minorHAnsi"/>
                <w:b/>
                <w:color w:val="auto"/>
              </w:rPr>
              <w:t>Вид объекта</w:t>
            </w:r>
          </w:p>
        </w:tc>
        <w:tc>
          <w:tcPr>
            <w:tcW w:w="2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3B6DE2" w:rsidRDefault="001C6E39" w:rsidP="00243B86">
            <w:pPr>
              <w:spacing w:before="4" w:line="252" w:lineRule="exact"/>
              <w:ind w:left="102" w:right="129"/>
              <w:rPr>
                <w:rStyle w:val="211pt"/>
                <w:rFonts w:eastAsiaTheme="minorHAnsi"/>
                <w:b/>
                <w:color w:val="auto"/>
              </w:rPr>
            </w:pPr>
            <w:r w:rsidRPr="003B6DE2">
              <w:rPr>
                <w:rStyle w:val="211pt"/>
                <w:rFonts w:eastAsiaTheme="minorHAnsi"/>
                <w:b/>
                <w:color w:val="auto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3B6DE2" w:rsidRDefault="001C6E39" w:rsidP="00243B86">
            <w:pPr>
              <w:spacing w:before="4" w:line="252" w:lineRule="exact"/>
              <w:ind w:left="102" w:right="115"/>
              <w:rPr>
                <w:rStyle w:val="211pt"/>
                <w:rFonts w:eastAsiaTheme="minorHAnsi"/>
                <w:b/>
                <w:color w:val="auto"/>
              </w:rPr>
            </w:pPr>
            <w:r w:rsidRPr="003B6DE2">
              <w:rPr>
                <w:rStyle w:val="211pt"/>
                <w:rFonts w:eastAsiaTheme="minorHAnsi"/>
                <w:b/>
                <w:color w:val="auto"/>
              </w:rPr>
              <w:t>Краткая характеристика 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3B6DE2" w:rsidRDefault="001C6E39" w:rsidP="00243B86">
            <w:pPr>
              <w:ind w:left="102" w:right="99"/>
              <w:rPr>
                <w:rStyle w:val="211pt"/>
                <w:rFonts w:eastAsiaTheme="minorHAnsi"/>
                <w:b/>
                <w:color w:val="auto"/>
              </w:rPr>
            </w:pPr>
            <w:r w:rsidRPr="003B6DE2">
              <w:rPr>
                <w:rStyle w:val="211pt"/>
                <w:rFonts w:eastAsiaTheme="minorHAnsi"/>
                <w:b/>
                <w:color w:val="auto"/>
              </w:rPr>
              <w:t>Зоны с особыми условиями использования территорий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3B6DE2" w:rsidRDefault="001C6E39" w:rsidP="00243B86">
            <w:pPr>
              <w:spacing w:before="4" w:line="252" w:lineRule="exact"/>
              <w:ind w:left="102" w:right="142"/>
              <w:rPr>
                <w:rStyle w:val="211pt"/>
                <w:rFonts w:eastAsiaTheme="minorHAnsi"/>
                <w:b/>
                <w:color w:val="auto"/>
              </w:rPr>
            </w:pPr>
            <w:r w:rsidRPr="003B6DE2">
              <w:rPr>
                <w:rStyle w:val="211pt"/>
                <w:rFonts w:eastAsiaTheme="minorHAnsi"/>
                <w:b/>
                <w:color w:val="auto"/>
              </w:rPr>
              <w:t>Статус объекта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3B6DE2" w:rsidRDefault="001C6E39" w:rsidP="00243B86">
            <w:pPr>
              <w:spacing w:before="4" w:line="252" w:lineRule="exact"/>
              <w:ind w:left="102" w:right="94"/>
              <w:rPr>
                <w:rStyle w:val="211pt"/>
                <w:rFonts w:eastAsiaTheme="minorHAnsi"/>
                <w:b/>
                <w:color w:val="auto"/>
              </w:rPr>
            </w:pPr>
            <w:r w:rsidRPr="003B6DE2">
              <w:rPr>
                <w:rStyle w:val="211pt"/>
                <w:rFonts w:eastAsiaTheme="minorHAnsi"/>
                <w:b/>
                <w:color w:val="auto"/>
              </w:rPr>
              <w:t>Вид функциональной зоны</w:t>
            </w:r>
          </w:p>
        </w:tc>
      </w:tr>
      <w:tr w:rsidR="003B6DE2" w:rsidRPr="003B6DE2" w:rsidTr="00F95A0A">
        <w:trPr>
          <w:trHeight w:hRule="exact" w:val="362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3B6DE2" w:rsidRDefault="001C6E39" w:rsidP="00243B86">
            <w:pPr>
              <w:spacing w:line="251" w:lineRule="exact"/>
              <w:ind w:left="102" w:right="-20"/>
              <w:rPr>
                <w:rStyle w:val="211pt"/>
                <w:rFonts w:eastAsiaTheme="minorHAnsi"/>
                <w:b/>
                <w:color w:val="auto"/>
              </w:rPr>
            </w:pPr>
            <w:r w:rsidRPr="003B6DE2">
              <w:rPr>
                <w:rStyle w:val="211pt"/>
                <w:rFonts w:eastAsiaTheme="minorHAnsi"/>
                <w:b/>
                <w:color w:val="auto"/>
              </w:rPr>
              <w:t>1</w:t>
            </w:r>
          </w:p>
        </w:tc>
        <w:tc>
          <w:tcPr>
            <w:tcW w:w="2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3B6DE2" w:rsidRDefault="001C6E39" w:rsidP="00243B86">
            <w:pPr>
              <w:spacing w:line="251" w:lineRule="exact"/>
              <w:ind w:left="105" w:right="-20"/>
              <w:rPr>
                <w:rStyle w:val="211pt"/>
                <w:rFonts w:eastAsiaTheme="minorHAnsi"/>
                <w:b/>
                <w:color w:val="auto"/>
              </w:rPr>
            </w:pPr>
            <w:r w:rsidRPr="003B6DE2">
              <w:rPr>
                <w:rStyle w:val="211pt"/>
                <w:rFonts w:eastAsiaTheme="minorHAnsi"/>
                <w:b/>
                <w:color w:val="auto"/>
              </w:rPr>
              <w:t>2</w:t>
            </w:r>
          </w:p>
        </w:tc>
        <w:tc>
          <w:tcPr>
            <w:tcW w:w="2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3B6DE2" w:rsidRDefault="001C6E39" w:rsidP="00243B86">
            <w:pPr>
              <w:spacing w:line="251" w:lineRule="exact"/>
              <w:ind w:left="102" w:right="-20"/>
              <w:rPr>
                <w:rStyle w:val="211pt"/>
                <w:rFonts w:eastAsiaTheme="minorHAnsi"/>
                <w:b/>
                <w:color w:val="auto"/>
              </w:rPr>
            </w:pPr>
            <w:r w:rsidRPr="003B6DE2">
              <w:rPr>
                <w:rStyle w:val="211pt"/>
                <w:rFonts w:eastAsiaTheme="minorHAnsi"/>
                <w:b/>
                <w:color w:val="auto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3B6DE2" w:rsidRDefault="001C6E39" w:rsidP="00243B86">
            <w:pPr>
              <w:spacing w:line="251" w:lineRule="exact"/>
              <w:ind w:left="102" w:right="-20"/>
              <w:rPr>
                <w:rStyle w:val="211pt"/>
                <w:rFonts w:eastAsiaTheme="minorHAnsi"/>
                <w:b/>
                <w:color w:val="auto"/>
              </w:rPr>
            </w:pPr>
            <w:r w:rsidRPr="003B6DE2">
              <w:rPr>
                <w:rStyle w:val="211pt"/>
                <w:rFonts w:eastAsiaTheme="minorHAnsi"/>
                <w:b/>
                <w:color w:val="auto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3B6DE2" w:rsidRDefault="001C6E39" w:rsidP="00243B86">
            <w:pPr>
              <w:spacing w:line="251" w:lineRule="exact"/>
              <w:ind w:left="102" w:right="-20"/>
              <w:rPr>
                <w:rStyle w:val="211pt"/>
                <w:rFonts w:eastAsiaTheme="minorHAnsi"/>
                <w:b/>
                <w:color w:val="auto"/>
              </w:rPr>
            </w:pPr>
            <w:r w:rsidRPr="003B6DE2">
              <w:rPr>
                <w:rStyle w:val="211pt"/>
                <w:rFonts w:eastAsiaTheme="minorHAnsi"/>
                <w:b/>
                <w:color w:val="auto"/>
              </w:rPr>
              <w:t>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3B6DE2" w:rsidRDefault="001C6E39" w:rsidP="00243B86">
            <w:pPr>
              <w:spacing w:line="251" w:lineRule="exact"/>
              <w:ind w:left="102" w:right="-20"/>
              <w:rPr>
                <w:rStyle w:val="211pt"/>
                <w:rFonts w:eastAsiaTheme="minorHAnsi"/>
                <w:b/>
                <w:color w:val="auto"/>
              </w:rPr>
            </w:pPr>
            <w:r w:rsidRPr="003B6DE2">
              <w:rPr>
                <w:rStyle w:val="211pt"/>
                <w:rFonts w:eastAsiaTheme="minorHAnsi"/>
                <w:b/>
                <w:color w:val="auto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3B6DE2" w:rsidRDefault="001C6E39" w:rsidP="00243B86">
            <w:pPr>
              <w:spacing w:line="251" w:lineRule="exact"/>
              <w:ind w:left="102" w:right="-20"/>
              <w:rPr>
                <w:rStyle w:val="211pt"/>
                <w:rFonts w:eastAsiaTheme="minorHAnsi"/>
                <w:b/>
                <w:color w:val="auto"/>
              </w:rPr>
            </w:pPr>
            <w:r w:rsidRPr="003B6DE2">
              <w:rPr>
                <w:rStyle w:val="211pt"/>
                <w:rFonts w:eastAsiaTheme="minorHAnsi"/>
                <w:b/>
                <w:color w:val="auto"/>
              </w:rPr>
              <w:t>7</w:t>
            </w:r>
          </w:p>
        </w:tc>
      </w:tr>
      <w:tr w:rsidR="003B6DE2" w:rsidRPr="003B6DE2" w:rsidTr="00F95A0A">
        <w:trPr>
          <w:trHeight w:hRule="exact" w:val="362"/>
        </w:trPr>
        <w:tc>
          <w:tcPr>
            <w:tcW w:w="141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475027" w:rsidRDefault="001C6E39" w:rsidP="00243B86">
            <w:pPr>
              <w:pStyle w:val="1466"/>
              <w:jc w:val="left"/>
              <w:rPr>
                <w:b/>
                <w:color w:val="auto"/>
              </w:rPr>
            </w:pPr>
            <w:r w:rsidRPr="00475027">
              <w:rPr>
                <w:b/>
                <w:color w:val="auto"/>
              </w:rPr>
              <w:t>1. В области электро-, тепл</w:t>
            </w:r>
            <w:proofErr w:type="gramStart"/>
            <w:r w:rsidRPr="00475027">
              <w:rPr>
                <w:b/>
                <w:color w:val="auto"/>
              </w:rPr>
              <w:t>о-</w:t>
            </w:r>
            <w:proofErr w:type="gramEnd"/>
            <w:r w:rsidRPr="00475027">
              <w:rPr>
                <w:b/>
                <w:color w:val="auto"/>
              </w:rPr>
              <w:t>, газо- и водоснабжения населения, водоотведения</w:t>
            </w:r>
          </w:p>
        </w:tc>
      </w:tr>
      <w:tr w:rsidR="003B6DE2" w:rsidRPr="003B6DE2" w:rsidTr="00E718FC">
        <w:trPr>
          <w:trHeight w:hRule="exact" w:val="3271"/>
        </w:trPr>
        <w:tc>
          <w:tcPr>
            <w:tcW w:w="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DE2" w:rsidRPr="003B6DE2" w:rsidRDefault="003B6DE2" w:rsidP="00243B86">
            <w:pPr>
              <w:pStyle w:val="1466"/>
              <w:rPr>
                <w:color w:val="auto"/>
                <w:sz w:val="16"/>
                <w:szCs w:val="16"/>
              </w:rPr>
            </w:pPr>
            <w:r w:rsidRPr="003B6DE2">
              <w:rPr>
                <w:color w:val="auto"/>
              </w:rPr>
              <w:lastRenderedPageBreak/>
              <w:t>1.1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DE2" w:rsidRPr="003B6DE2" w:rsidRDefault="003B6DE2" w:rsidP="00243B86">
            <w:pPr>
              <w:pStyle w:val="1466"/>
              <w:jc w:val="both"/>
              <w:rPr>
                <w:color w:val="auto"/>
                <w:sz w:val="22"/>
                <w:szCs w:val="22"/>
              </w:rPr>
            </w:pPr>
            <w:r w:rsidRPr="003B6DE2">
              <w:rPr>
                <w:color w:val="auto"/>
                <w:sz w:val="22"/>
                <w:szCs w:val="22"/>
              </w:rPr>
              <w:t xml:space="preserve">объекты </w:t>
            </w:r>
          </w:p>
          <w:p w:rsidR="003B6DE2" w:rsidRPr="003B6DE2" w:rsidRDefault="003B6DE2" w:rsidP="00243B86">
            <w:pPr>
              <w:pStyle w:val="1466"/>
              <w:jc w:val="both"/>
              <w:rPr>
                <w:color w:val="auto"/>
                <w:sz w:val="22"/>
                <w:szCs w:val="22"/>
              </w:rPr>
            </w:pPr>
            <w:r w:rsidRPr="003B6DE2">
              <w:rPr>
                <w:color w:val="auto"/>
                <w:sz w:val="22"/>
                <w:szCs w:val="22"/>
              </w:rPr>
              <w:t>водоотведения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DE2" w:rsidRPr="00B77F30" w:rsidRDefault="003B6DE2" w:rsidP="0008737E">
            <w:pPr>
              <w:pStyle w:val="1466"/>
              <w:jc w:val="both"/>
              <w:rPr>
                <w:color w:val="auto"/>
                <w:sz w:val="22"/>
                <w:szCs w:val="22"/>
              </w:rPr>
            </w:pPr>
            <w:r w:rsidRPr="00B77F30">
              <w:rPr>
                <w:color w:val="auto"/>
                <w:sz w:val="22"/>
                <w:szCs w:val="22"/>
              </w:rPr>
              <w:t>строительство локальных очистных с</w:t>
            </w:r>
            <w:r w:rsidR="009F7278">
              <w:rPr>
                <w:color w:val="auto"/>
                <w:sz w:val="22"/>
                <w:szCs w:val="22"/>
              </w:rPr>
              <w:t>ооружений</w:t>
            </w:r>
            <w:r w:rsidRPr="00B77F30">
              <w:rPr>
                <w:color w:val="auto"/>
                <w:sz w:val="22"/>
                <w:szCs w:val="22"/>
              </w:rPr>
              <w:t xml:space="preserve"> на группу индивидуальных домов </w:t>
            </w:r>
          </w:p>
          <w:p w:rsidR="003B6DE2" w:rsidRPr="0008737E" w:rsidRDefault="003B6DE2" w:rsidP="0008737E">
            <w:pPr>
              <w:pStyle w:val="1466"/>
              <w:jc w:val="both"/>
              <w:rPr>
                <w:color w:val="auto"/>
                <w:sz w:val="22"/>
                <w:szCs w:val="22"/>
              </w:rPr>
            </w:pPr>
            <w:proofErr w:type="spellStart"/>
            <w:r w:rsidRPr="00B77F30">
              <w:rPr>
                <w:color w:val="auto"/>
                <w:sz w:val="22"/>
                <w:szCs w:val="22"/>
              </w:rPr>
              <w:t>с</w:t>
            </w:r>
            <w:proofErr w:type="gramStart"/>
            <w:r w:rsidRPr="00B77F30">
              <w:rPr>
                <w:color w:val="auto"/>
                <w:sz w:val="22"/>
                <w:szCs w:val="22"/>
              </w:rPr>
              <w:t>.Д</w:t>
            </w:r>
            <w:proofErr w:type="gramEnd"/>
            <w:r w:rsidRPr="00B77F30">
              <w:rPr>
                <w:color w:val="auto"/>
                <w:sz w:val="22"/>
                <w:szCs w:val="22"/>
              </w:rPr>
              <w:t>олгое</w:t>
            </w:r>
            <w:proofErr w:type="spellEnd"/>
            <w:r w:rsidRPr="00B77F30">
              <w:rPr>
                <w:color w:val="auto"/>
                <w:sz w:val="22"/>
                <w:szCs w:val="22"/>
              </w:rPr>
              <w:t xml:space="preserve">, х. </w:t>
            </w:r>
            <w:proofErr w:type="spellStart"/>
            <w:r w:rsidRPr="00B77F30">
              <w:rPr>
                <w:color w:val="auto"/>
                <w:sz w:val="22"/>
                <w:szCs w:val="22"/>
              </w:rPr>
              <w:t>Ромахово</w:t>
            </w:r>
            <w:proofErr w:type="spellEnd"/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DE2" w:rsidRDefault="00FC5C65" w:rsidP="00286C0C">
            <w:pPr>
              <w:pStyle w:val="1466"/>
              <w:jc w:val="both"/>
              <w:rPr>
                <w:color w:val="auto"/>
                <w:sz w:val="22"/>
                <w:szCs w:val="22"/>
              </w:rPr>
            </w:pPr>
            <w:r w:rsidRPr="0008737E">
              <w:rPr>
                <w:color w:val="auto"/>
                <w:sz w:val="22"/>
                <w:szCs w:val="22"/>
              </w:rPr>
              <w:t> </w:t>
            </w:r>
            <w:r w:rsidR="00286C0C">
              <w:rPr>
                <w:color w:val="auto"/>
                <w:sz w:val="22"/>
                <w:szCs w:val="22"/>
              </w:rPr>
              <w:t xml:space="preserve">Планируемая </w:t>
            </w:r>
            <w:r w:rsidRPr="0008737E">
              <w:rPr>
                <w:color w:val="auto"/>
                <w:sz w:val="22"/>
                <w:szCs w:val="22"/>
              </w:rPr>
              <w:t>производитель</w:t>
            </w:r>
            <w:r w:rsidR="00286C0C">
              <w:rPr>
                <w:color w:val="auto"/>
                <w:sz w:val="22"/>
                <w:szCs w:val="22"/>
              </w:rPr>
              <w:t>ность очистных сооружений 0,016</w:t>
            </w:r>
            <w:r w:rsidRPr="0008737E">
              <w:rPr>
                <w:color w:val="auto"/>
                <w:sz w:val="22"/>
                <w:szCs w:val="22"/>
              </w:rPr>
              <w:t xml:space="preserve"> тыс. м3 сутки</w:t>
            </w:r>
            <w:r w:rsidR="004B0BB6">
              <w:rPr>
                <w:color w:val="auto"/>
                <w:sz w:val="22"/>
                <w:szCs w:val="22"/>
              </w:rPr>
              <w:t>.</w:t>
            </w:r>
          </w:p>
          <w:p w:rsidR="004B0BB6" w:rsidRDefault="004B0BB6" w:rsidP="00286C0C">
            <w:pPr>
              <w:pStyle w:val="1466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Расположение объекта относительно уровня земли – </w:t>
            </w:r>
            <w:proofErr w:type="gramStart"/>
            <w:r>
              <w:rPr>
                <w:color w:val="auto"/>
                <w:sz w:val="22"/>
                <w:szCs w:val="22"/>
              </w:rPr>
              <w:t>подземный</w:t>
            </w:r>
            <w:proofErr w:type="gramEnd"/>
            <w:r>
              <w:rPr>
                <w:color w:val="auto"/>
                <w:sz w:val="22"/>
                <w:szCs w:val="22"/>
              </w:rPr>
              <w:t>.</w:t>
            </w:r>
          </w:p>
          <w:p w:rsidR="00E718FC" w:rsidRDefault="004B0BB6" w:rsidP="00286C0C">
            <w:pPr>
              <w:pStyle w:val="1466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Назначение объекта – очистка бытовых и поверхностных сточных вод.</w:t>
            </w:r>
          </w:p>
          <w:p w:rsidR="00E718FC" w:rsidRPr="003B6DE2" w:rsidRDefault="00E718FC" w:rsidP="00286C0C">
            <w:pPr>
              <w:pStyle w:val="1466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Срок реализации – 2024 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F30" w:rsidRDefault="00FC5C65" w:rsidP="00B77F30">
            <w:pPr>
              <w:rPr>
                <w:rFonts w:ascii="Times New Roman" w:eastAsia="Times New Roman" w:hAnsi="Times New Roman" w:cs="Times New Roman"/>
              </w:rPr>
            </w:pPr>
            <w:r w:rsidRPr="00B77F30">
              <w:rPr>
                <w:rFonts w:ascii="Times New Roman" w:eastAsia="Times New Roman" w:hAnsi="Times New Roman" w:cs="Times New Roman"/>
              </w:rPr>
              <w:t xml:space="preserve">Санитарно-защитные зоны для канализационных очистных сооружений следует принимать </w:t>
            </w:r>
            <w:proofErr w:type="gramStart"/>
            <w:r w:rsidRPr="00B77F30"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</w:p>
          <w:p w:rsidR="00B77F30" w:rsidRDefault="00FC5C65" w:rsidP="00B77F30">
            <w:pPr>
              <w:rPr>
                <w:rFonts w:ascii="Times New Roman" w:eastAsia="Times New Roman" w:hAnsi="Times New Roman" w:cs="Times New Roman"/>
              </w:rPr>
            </w:pPr>
            <w:r w:rsidRPr="00B77F30">
              <w:rPr>
                <w:rFonts w:ascii="Times New Roman" w:eastAsia="Times New Roman" w:hAnsi="Times New Roman" w:cs="Times New Roman"/>
              </w:rPr>
              <w:t> С</w:t>
            </w:r>
            <w:r w:rsidR="00B77F30">
              <w:rPr>
                <w:rFonts w:ascii="Times New Roman" w:eastAsia="Times New Roman" w:hAnsi="Times New Roman" w:cs="Times New Roman"/>
              </w:rPr>
              <w:t>а</w:t>
            </w:r>
            <w:r w:rsidRPr="00B77F30">
              <w:rPr>
                <w:rFonts w:ascii="Times New Roman" w:eastAsia="Times New Roman" w:hAnsi="Times New Roman" w:cs="Times New Roman"/>
              </w:rPr>
              <w:t>нПиН</w:t>
            </w:r>
            <w:r w:rsidR="00B77F30">
              <w:rPr>
                <w:rFonts w:ascii="Times New Roman" w:eastAsia="Times New Roman" w:hAnsi="Times New Roman" w:cs="Times New Roman"/>
              </w:rPr>
              <w:t xml:space="preserve"> 2.2.1/2.1.1.1200-03</w:t>
            </w:r>
          </w:p>
          <w:p w:rsidR="00B77F30" w:rsidRPr="00B77F30" w:rsidRDefault="00B77F30" w:rsidP="00B77F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(таб. 4.5.1) – 15 м</w:t>
            </w:r>
          </w:p>
          <w:p w:rsidR="00B77F30" w:rsidRPr="00B77F30" w:rsidRDefault="00B77F30" w:rsidP="00B77F30">
            <w:pPr>
              <w:rPr>
                <w:rFonts w:ascii="Times New Roman" w:eastAsia="Times New Roman" w:hAnsi="Times New Roman" w:cs="Times New Roman"/>
              </w:rPr>
            </w:pPr>
          </w:p>
          <w:p w:rsidR="00B77F30" w:rsidRDefault="00B77F30" w:rsidP="00B77F30">
            <w:pPr>
              <w:rPr>
                <w:rFonts w:ascii="Arial" w:hAnsi="Arial" w:cs="Arial"/>
                <w:color w:val="5A5A5A"/>
                <w:sz w:val="20"/>
                <w:szCs w:val="20"/>
              </w:rPr>
            </w:pPr>
          </w:p>
          <w:p w:rsidR="00B77F30" w:rsidRDefault="00B77F30" w:rsidP="00B77F30">
            <w:pPr>
              <w:rPr>
                <w:rFonts w:ascii="Arial" w:hAnsi="Arial" w:cs="Arial"/>
                <w:color w:val="5A5A5A"/>
                <w:sz w:val="20"/>
                <w:szCs w:val="20"/>
              </w:rPr>
            </w:pPr>
          </w:p>
          <w:p w:rsidR="00B77F30" w:rsidRDefault="00B77F30" w:rsidP="00B77F30">
            <w:pPr>
              <w:rPr>
                <w:rFonts w:ascii="Arial" w:hAnsi="Arial" w:cs="Arial"/>
                <w:color w:val="5A5A5A"/>
                <w:sz w:val="20"/>
                <w:szCs w:val="20"/>
              </w:rPr>
            </w:pPr>
          </w:p>
          <w:p w:rsidR="003B6DE2" w:rsidRPr="003B6DE2" w:rsidRDefault="00FC5C65" w:rsidP="0008737E">
            <w:pPr>
              <w:spacing w:line="222" w:lineRule="exact"/>
              <w:ind w:left="105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A5A5A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8000"/>
                <w:sz w:val="20"/>
                <w:szCs w:val="20"/>
              </w:rPr>
              <w:t>таблице 4.5.1.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DE2" w:rsidRPr="003B6DE2" w:rsidRDefault="003B6DE2" w:rsidP="00243B86">
            <w:pPr>
              <w:pStyle w:val="1466"/>
              <w:rPr>
                <w:color w:val="auto"/>
              </w:rPr>
            </w:pPr>
            <w:proofErr w:type="gramStart"/>
            <w:r w:rsidRPr="003B6DE2">
              <w:rPr>
                <w:color w:val="auto"/>
              </w:rPr>
              <w:t>планируемый</w:t>
            </w:r>
            <w:proofErr w:type="gramEnd"/>
            <w:r w:rsidRPr="003B6DE2">
              <w:rPr>
                <w:color w:val="auto"/>
              </w:rPr>
              <w:t xml:space="preserve"> к размещению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DE2" w:rsidRPr="00B576E0" w:rsidRDefault="00B576E0" w:rsidP="005B74E1">
            <w:pPr>
              <w:pStyle w:val="1466"/>
              <w:rPr>
                <w:color w:val="auto"/>
                <w:sz w:val="22"/>
                <w:szCs w:val="22"/>
              </w:rPr>
            </w:pPr>
            <w:r w:rsidRPr="00B576E0">
              <w:rPr>
                <w:color w:val="auto"/>
                <w:sz w:val="22"/>
                <w:szCs w:val="22"/>
              </w:rPr>
              <w:t>Зона застройки индивидуальными жилыми домами</w:t>
            </w:r>
          </w:p>
        </w:tc>
      </w:tr>
      <w:tr w:rsidR="00475027" w:rsidRPr="003B6DE2" w:rsidTr="00475027">
        <w:trPr>
          <w:trHeight w:hRule="exact" w:val="287"/>
        </w:trPr>
        <w:tc>
          <w:tcPr>
            <w:tcW w:w="141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27" w:rsidRPr="00B576E0" w:rsidRDefault="00475027" w:rsidP="00475027">
            <w:pPr>
              <w:pStyle w:val="1466"/>
              <w:jc w:val="left"/>
              <w:rPr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2</w:t>
            </w:r>
            <w:r w:rsidRPr="00ED25FD">
              <w:rPr>
                <w:b/>
                <w:color w:val="auto"/>
                <w:sz w:val="22"/>
                <w:szCs w:val="22"/>
              </w:rPr>
              <w:t>. В области транспортной инфраструктуры</w:t>
            </w:r>
          </w:p>
        </w:tc>
      </w:tr>
      <w:tr w:rsidR="00475027" w:rsidRPr="003B6DE2" w:rsidTr="00E718FC">
        <w:trPr>
          <w:trHeight w:hRule="exact" w:val="3271"/>
        </w:trPr>
        <w:tc>
          <w:tcPr>
            <w:tcW w:w="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27" w:rsidRPr="003B6DE2" w:rsidRDefault="00475027" w:rsidP="00243B86">
            <w:pPr>
              <w:pStyle w:val="1466"/>
              <w:rPr>
                <w:color w:val="auto"/>
              </w:rPr>
            </w:pPr>
            <w:r>
              <w:rPr>
                <w:color w:val="auto"/>
              </w:rPr>
              <w:t>2.1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27" w:rsidRPr="002B7BC0" w:rsidRDefault="00475027" w:rsidP="00065285">
            <w:pPr>
              <w:pStyle w:val="1466"/>
              <w:spacing w:line="256" w:lineRule="auto"/>
              <w:jc w:val="left"/>
              <w:rPr>
                <w:color w:val="auto"/>
                <w:sz w:val="22"/>
                <w:szCs w:val="22"/>
              </w:rPr>
            </w:pPr>
            <w:r w:rsidRPr="002B7BC0">
              <w:rPr>
                <w:color w:val="auto"/>
                <w:sz w:val="22"/>
                <w:szCs w:val="22"/>
              </w:rPr>
              <w:t>ОКС транспортной инфраструктуры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27" w:rsidRPr="002B7BC0" w:rsidRDefault="00225B8C" w:rsidP="00065285">
            <w:pPr>
              <w:pStyle w:val="1466"/>
              <w:spacing w:line="256" w:lineRule="auto"/>
              <w:jc w:val="left"/>
              <w:rPr>
                <w:color w:val="auto"/>
                <w:sz w:val="22"/>
                <w:szCs w:val="22"/>
              </w:rPr>
            </w:pPr>
            <w:r w:rsidRPr="002B7BC0">
              <w:rPr>
                <w:color w:val="auto"/>
                <w:sz w:val="22"/>
                <w:szCs w:val="22"/>
              </w:rPr>
              <w:t xml:space="preserve">Строительство дороги с твёрдым покрытием в х. </w:t>
            </w:r>
            <w:proofErr w:type="spellStart"/>
            <w:r w:rsidRPr="002B7BC0">
              <w:rPr>
                <w:color w:val="auto"/>
                <w:sz w:val="22"/>
                <w:szCs w:val="22"/>
              </w:rPr>
              <w:t>Ромахово</w:t>
            </w:r>
            <w:proofErr w:type="spellEnd"/>
            <w:r w:rsidRPr="002B7BC0">
              <w:rPr>
                <w:color w:val="auto"/>
                <w:sz w:val="22"/>
                <w:szCs w:val="22"/>
              </w:rPr>
              <w:t xml:space="preserve"> (подъезд к кладбищу)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BC0" w:rsidRDefault="00475027" w:rsidP="00065285">
            <w:pPr>
              <w:pStyle w:val="1466"/>
              <w:spacing w:line="256" w:lineRule="auto"/>
              <w:jc w:val="left"/>
              <w:rPr>
                <w:color w:val="auto"/>
                <w:sz w:val="22"/>
                <w:szCs w:val="22"/>
              </w:rPr>
            </w:pPr>
            <w:r w:rsidRPr="002B7BC0">
              <w:rPr>
                <w:color w:val="auto"/>
                <w:sz w:val="22"/>
                <w:szCs w:val="22"/>
              </w:rPr>
              <w:t xml:space="preserve">строительство автомобильной дороги местного значения (протяженность </w:t>
            </w:r>
            <w:r w:rsidR="002B7BC0" w:rsidRPr="002B7BC0">
              <w:rPr>
                <w:color w:val="auto"/>
                <w:sz w:val="22"/>
                <w:szCs w:val="22"/>
              </w:rPr>
              <w:t>500</w:t>
            </w:r>
            <w:r w:rsidRPr="002B7BC0">
              <w:rPr>
                <w:color w:val="auto"/>
                <w:sz w:val="22"/>
                <w:szCs w:val="22"/>
              </w:rPr>
              <w:t xml:space="preserve"> м) </w:t>
            </w:r>
            <w:r w:rsidR="002B7BC0" w:rsidRPr="002B7BC0">
              <w:rPr>
                <w:color w:val="auto"/>
                <w:sz w:val="22"/>
                <w:szCs w:val="22"/>
              </w:rPr>
              <w:t xml:space="preserve">с твёрдым покрытием </w:t>
            </w:r>
          </w:p>
          <w:p w:rsidR="00475027" w:rsidRPr="002B7BC0" w:rsidRDefault="00475027" w:rsidP="00065285">
            <w:pPr>
              <w:pStyle w:val="1466"/>
              <w:spacing w:line="256" w:lineRule="auto"/>
              <w:jc w:val="left"/>
              <w:rPr>
                <w:color w:val="auto"/>
                <w:sz w:val="22"/>
                <w:szCs w:val="22"/>
              </w:rPr>
            </w:pPr>
            <w:r w:rsidRPr="002B7BC0">
              <w:rPr>
                <w:color w:val="auto"/>
                <w:sz w:val="22"/>
                <w:szCs w:val="22"/>
              </w:rPr>
              <w:t>в</w:t>
            </w:r>
            <w:r w:rsidR="002B7BC0">
              <w:rPr>
                <w:color w:val="auto"/>
                <w:sz w:val="22"/>
                <w:szCs w:val="22"/>
              </w:rPr>
              <w:t xml:space="preserve"> </w:t>
            </w:r>
            <w:r w:rsidRPr="00B77F30">
              <w:rPr>
                <w:color w:val="auto"/>
                <w:sz w:val="22"/>
                <w:szCs w:val="22"/>
              </w:rPr>
              <w:t xml:space="preserve">х. </w:t>
            </w:r>
            <w:proofErr w:type="spellStart"/>
            <w:r w:rsidRPr="00B77F30">
              <w:rPr>
                <w:color w:val="auto"/>
                <w:sz w:val="22"/>
                <w:szCs w:val="22"/>
              </w:rPr>
              <w:t>Ромахово</w:t>
            </w:r>
            <w:proofErr w:type="spellEnd"/>
            <w:r w:rsidR="002B7BC0">
              <w:rPr>
                <w:color w:val="auto"/>
                <w:sz w:val="22"/>
                <w:szCs w:val="22"/>
              </w:rPr>
              <w:t>,</w:t>
            </w:r>
            <w:r w:rsidRPr="002B7BC0">
              <w:rPr>
                <w:color w:val="auto"/>
                <w:sz w:val="22"/>
                <w:szCs w:val="22"/>
              </w:rPr>
              <w:t xml:space="preserve"> </w:t>
            </w:r>
            <w:proofErr w:type="gramStart"/>
            <w:r w:rsidRPr="002B7BC0">
              <w:rPr>
                <w:color w:val="auto"/>
                <w:sz w:val="22"/>
                <w:szCs w:val="22"/>
              </w:rPr>
              <w:t>расположенной</w:t>
            </w:r>
            <w:proofErr w:type="gramEnd"/>
            <w:r w:rsidRPr="002B7BC0">
              <w:rPr>
                <w:color w:val="auto"/>
                <w:sz w:val="22"/>
                <w:szCs w:val="22"/>
              </w:rPr>
              <w:t xml:space="preserve"> в кадастровом квартале </w:t>
            </w:r>
            <w:r w:rsidR="002B7BC0" w:rsidRPr="002B7BC0">
              <w:rPr>
                <w:color w:val="auto"/>
                <w:sz w:val="22"/>
                <w:szCs w:val="22"/>
              </w:rPr>
              <w:t>31:25:0102002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27" w:rsidRPr="002B7BC0" w:rsidRDefault="00475027" w:rsidP="00065285">
            <w:pPr>
              <w:pStyle w:val="1466"/>
              <w:rPr>
                <w:color w:val="auto"/>
                <w:sz w:val="22"/>
                <w:szCs w:val="22"/>
              </w:rPr>
            </w:pPr>
            <w:r w:rsidRPr="002B7BC0">
              <w:rPr>
                <w:color w:val="auto"/>
                <w:sz w:val="22"/>
                <w:szCs w:val="22"/>
              </w:rPr>
              <w:t>отсутствуют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27" w:rsidRPr="002B7BC0" w:rsidRDefault="00475027" w:rsidP="00065285">
            <w:pPr>
              <w:pStyle w:val="1466"/>
              <w:rPr>
                <w:color w:val="auto"/>
                <w:sz w:val="22"/>
                <w:szCs w:val="22"/>
              </w:rPr>
            </w:pPr>
            <w:proofErr w:type="gramStart"/>
            <w:r w:rsidRPr="002B7BC0">
              <w:rPr>
                <w:color w:val="auto"/>
                <w:sz w:val="22"/>
                <w:szCs w:val="22"/>
              </w:rPr>
              <w:t>планируемый</w:t>
            </w:r>
            <w:proofErr w:type="gramEnd"/>
            <w:r w:rsidRPr="002B7BC0">
              <w:rPr>
                <w:color w:val="auto"/>
                <w:sz w:val="22"/>
                <w:szCs w:val="22"/>
              </w:rPr>
              <w:t xml:space="preserve"> к размещению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27" w:rsidRPr="00B576E0" w:rsidRDefault="002B7BC0" w:rsidP="005B74E1">
            <w:pPr>
              <w:pStyle w:val="1466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Зона транспортной инфраструктуры</w:t>
            </w:r>
          </w:p>
        </w:tc>
      </w:tr>
      <w:bookmarkEnd w:id="3"/>
      <w:bookmarkEnd w:id="4"/>
      <w:bookmarkEnd w:id="5"/>
    </w:tbl>
    <w:p w:rsidR="002C2A47" w:rsidRPr="00FF2D0D" w:rsidRDefault="002C2A47" w:rsidP="003C02A9">
      <w:pPr>
        <w:rPr>
          <w:rFonts w:eastAsia="Times New Roman"/>
          <w:color w:val="FF0000"/>
        </w:rPr>
        <w:sectPr w:rsidR="002C2A47" w:rsidRPr="00FF2D0D" w:rsidSect="00AF5FD2">
          <w:pgSz w:w="16838" w:h="11906" w:orient="landscape" w:code="9"/>
          <w:pgMar w:top="499" w:right="1259" w:bottom="1202" w:left="862" w:header="709" w:footer="709" w:gutter="0"/>
          <w:pgNumType w:start="7"/>
          <w:cols w:space="708"/>
          <w:titlePg/>
          <w:docGrid w:linePitch="360"/>
        </w:sectPr>
      </w:pPr>
    </w:p>
    <w:p w:rsidR="00A24C0A" w:rsidRPr="00FF2D0D" w:rsidRDefault="00A24C0A" w:rsidP="00243B86">
      <w:pPr>
        <w:pStyle w:val="1"/>
      </w:pPr>
      <w:bookmarkStart w:id="7" w:name="_Toc505678351"/>
      <w:bookmarkStart w:id="8" w:name="_Toc31885800"/>
      <w:bookmarkStart w:id="9" w:name="_Toc78961549"/>
      <w:bookmarkStart w:id="10" w:name="_Toc132821016"/>
      <w:r w:rsidRPr="00FF2D0D">
        <w:lastRenderedPageBreak/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  <w:bookmarkEnd w:id="7"/>
      <w:bookmarkEnd w:id="8"/>
      <w:bookmarkEnd w:id="9"/>
      <w:bookmarkEnd w:id="10"/>
    </w:p>
    <w:p w:rsidR="00DD1F54" w:rsidRPr="00FF2D0D" w:rsidRDefault="00DD1F54" w:rsidP="00DD1F54">
      <w:pPr>
        <w:rPr>
          <w:color w:val="FF0000"/>
          <w:lang w:eastAsia="ru-RU"/>
        </w:rPr>
      </w:pPr>
    </w:p>
    <w:p w:rsidR="003B6DE2" w:rsidRPr="003B6DE2" w:rsidRDefault="00745F87" w:rsidP="00745F87">
      <w:pPr>
        <w:spacing w:before="100" w:after="10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6DE2">
        <w:rPr>
          <w:rFonts w:ascii="Times New Roman" w:hAnsi="Times New Roman" w:cs="Times New Roman"/>
          <w:sz w:val="28"/>
          <w:szCs w:val="28"/>
        </w:rPr>
        <w:t>Планируемы</w:t>
      </w:r>
      <w:r w:rsidR="003B6DE2">
        <w:rPr>
          <w:rFonts w:ascii="Times New Roman" w:hAnsi="Times New Roman" w:cs="Times New Roman"/>
          <w:sz w:val="28"/>
          <w:szCs w:val="28"/>
        </w:rPr>
        <w:t>е</w:t>
      </w:r>
      <w:r w:rsidRPr="003B6DE2">
        <w:rPr>
          <w:rFonts w:ascii="Times New Roman" w:hAnsi="Times New Roman" w:cs="Times New Roman"/>
          <w:sz w:val="28"/>
          <w:szCs w:val="28"/>
        </w:rPr>
        <w:t xml:space="preserve"> для размещения на территории </w:t>
      </w:r>
      <w:proofErr w:type="spellStart"/>
      <w:r w:rsidR="003B6DE2" w:rsidRPr="003B6DE2">
        <w:rPr>
          <w:rFonts w:ascii="Times New Roman" w:hAnsi="Times New Roman" w:cs="Times New Roman"/>
          <w:sz w:val="28"/>
          <w:szCs w:val="28"/>
        </w:rPr>
        <w:t>Должанского</w:t>
      </w:r>
      <w:proofErr w:type="spellEnd"/>
      <w:r w:rsidRPr="003B6DE2">
        <w:rPr>
          <w:rFonts w:ascii="Times New Roman" w:hAnsi="Times New Roman" w:cs="Times New Roman"/>
          <w:sz w:val="28"/>
          <w:szCs w:val="28"/>
        </w:rPr>
        <w:t xml:space="preserve"> сельского поселения муниципальн</w:t>
      </w:r>
      <w:r w:rsidR="003B6DE2" w:rsidRPr="003B6DE2">
        <w:rPr>
          <w:rFonts w:ascii="Times New Roman" w:hAnsi="Times New Roman" w:cs="Times New Roman"/>
          <w:sz w:val="28"/>
          <w:szCs w:val="28"/>
        </w:rPr>
        <w:t>ого района «</w:t>
      </w:r>
      <w:proofErr w:type="spellStart"/>
      <w:r w:rsidR="003B6DE2" w:rsidRPr="003B6DE2">
        <w:rPr>
          <w:rFonts w:ascii="Times New Roman" w:hAnsi="Times New Roman" w:cs="Times New Roman"/>
          <w:sz w:val="28"/>
          <w:szCs w:val="28"/>
        </w:rPr>
        <w:t>Вейделевский</w:t>
      </w:r>
      <w:proofErr w:type="spellEnd"/>
      <w:r w:rsidR="003B6DE2" w:rsidRPr="003B6DE2">
        <w:rPr>
          <w:rFonts w:ascii="Times New Roman" w:hAnsi="Times New Roman" w:cs="Times New Roman"/>
          <w:sz w:val="28"/>
          <w:szCs w:val="28"/>
        </w:rPr>
        <w:t xml:space="preserve"> район» </w:t>
      </w:r>
      <w:r w:rsidRPr="003B6DE2">
        <w:rPr>
          <w:rFonts w:ascii="Times New Roman" w:hAnsi="Times New Roman" w:cs="Times New Roman"/>
          <w:sz w:val="28"/>
          <w:szCs w:val="28"/>
        </w:rPr>
        <w:t>Белгородской области объект</w:t>
      </w:r>
      <w:r w:rsidR="003B6DE2" w:rsidRPr="003B6DE2">
        <w:rPr>
          <w:rFonts w:ascii="Times New Roman" w:hAnsi="Times New Roman" w:cs="Times New Roman"/>
          <w:sz w:val="28"/>
          <w:szCs w:val="28"/>
        </w:rPr>
        <w:t>ы федерального значения отсутствуют.</w:t>
      </w:r>
    </w:p>
    <w:p w:rsidR="00745F87" w:rsidRPr="003B6DE2" w:rsidRDefault="00745F87" w:rsidP="00745F87">
      <w:pPr>
        <w:spacing w:before="100" w:after="10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6DE2">
        <w:rPr>
          <w:rFonts w:ascii="Times New Roman" w:hAnsi="Times New Roman" w:cs="Times New Roman"/>
          <w:sz w:val="28"/>
          <w:szCs w:val="28"/>
        </w:rPr>
        <w:t xml:space="preserve">Планируемые для размещения </w:t>
      </w:r>
      <w:r w:rsidR="003B6DE2" w:rsidRPr="003B6DE2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="003B6DE2" w:rsidRPr="003B6DE2">
        <w:rPr>
          <w:rFonts w:ascii="Times New Roman" w:hAnsi="Times New Roman" w:cs="Times New Roman"/>
          <w:sz w:val="28"/>
          <w:szCs w:val="28"/>
        </w:rPr>
        <w:t>Должанского</w:t>
      </w:r>
      <w:proofErr w:type="spellEnd"/>
      <w:r w:rsidR="003B6DE2" w:rsidRPr="003B6DE2">
        <w:rPr>
          <w:rFonts w:ascii="Times New Roman" w:hAnsi="Times New Roman" w:cs="Times New Roman"/>
          <w:sz w:val="28"/>
          <w:szCs w:val="28"/>
        </w:rPr>
        <w:t xml:space="preserve"> сельского поселения муниципального района «</w:t>
      </w:r>
      <w:proofErr w:type="spellStart"/>
      <w:r w:rsidR="003B6DE2" w:rsidRPr="003B6DE2">
        <w:rPr>
          <w:rFonts w:ascii="Times New Roman" w:hAnsi="Times New Roman" w:cs="Times New Roman"/>
          <w:sz w:val="28"/>
          <w:szCs w:val="28"/>
        </w:rPr>
        <w:t>Вейделевский</w:t>
      </w:r>
      <w:proofErr w:type="spellEnd"/>
      <w:r w:rsidR="003B6DE2" w:rsidRPr="003B6DE2">
        <w:rPr>
          <w:rFonts w:ascii="Times New Roman" w:hAnsi="Times New Roman" w:cs="Times New Roman"/>
          <w:sz w:val="28"/>
          <w:szCs w:val="28"/>
        </w:rPr>
        <w:t xml:space="preserve"> район» </w:t>
      </w:r>
      <w:r w:rsidRPr="003B6DE2">
        <w:rPr>
          <w:rFonts w:ascii="Times New Roman" w:hAnsi="Times New Roman" w:cs="Times New Roman"/>
          <w:sz w:val="28"/>
          <w:szCs w:val="28"/>
        </w:rPr>
        <w:t>объекты регионального значения отсутствуют.</w:t>
      </w:r>
    </w:p>
    <w:p w:rsidR="00745F87" w:rsidRPr="003B6DE2" w:rsidRDefault="00745F87" w:rsidP="00745F87">
      <w:pPr>
        <w:spacing w:line="322" w:lineRule="exact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3B6DE2">
        <w:rPr>
          <w:rFonts w:ascii="Times New Roman" w:hAnsi="Times New Roman" w:cs="Times New Roman"/>
          <w:sz w:val="28"/>
          <w:szCs w:val="28"/>
        </w:rPr>
        <w:t xml:space="preserve">В соответствии с муниципальными Программами комплексного развития </w:t>
      </w:r>
      <w:proofErr w:type="spellStart"/>
      <w:r w:rsidR="003B6DE2" w:rsidRPr="003B6DE2">
        <w:rPr>
          <w:rFonts w:ascii="Times New Roman" w:hAnsi="Times New Roman" w:cs="Times New Roman"/>
          <w:sz w:val="28"/>
          <w:szCs w:val="28"/>
        </w:rPr>
        <w:t>Должанского</w:t>
      </w:r>
      <w:proofErr w:type="spellEnd"/>
      <w:r w:rsidRPr="003B6DE2">
        <w:rPr>
          <w:rFonts w:ascii="Times New Roman" w:hAnsi="Times New Roman" w:cs="Times New Roman"/>
          <w:sz w:val="28"/>
          <w:szCs w:val="28"/>
        </w:rPr>
        <w:t xml:space="preserve"> сельского поселения муниципального района «</w:t>
      </w:r>
      <w:proofErr w:type="spellStart"/>
      <w:r w:rsidRPr="003B6DE2">
        <w:rPr>
          <w:rFonts w:ascii="Times New Roman" w:hAnsi="Times New Roman" w:cs="Times New Roman"/>
          <w:sz w:val="28"/>
          <w:szCs w:val="28"/>
        </w:rPr>
        <w:t>Вейделевский</w:t>
      </w:r>
      <w:proofErr w:type="spellEnd"/>
      <w:r w:rsidRPr="003B6DE2">
        <w:rPr>
          <w:rFonts w:ascii="Times New Roman" w:hAnsi="Times New Roman" w:cs="Times New Roman"/>
          <w:sz w:val="28"/>
          <w:szCs w:val="28"/>
        </w:rPr>
        <w:t xml:space="preserve"> район» Белгородской области на 2015-2024 </w:t>
      </w:r>
      <w:proofErr w:type="spellStart"/>
      <w:r w:rsidRPr="003B6DE2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Pr="003B6DE2">
        <w:rPr>
          <w:rFonts w:ascii="Times New Roman" w:hAnsi="Times New Roman" w:cs="Times New Roman"/>
          <w:sz w:val="28"/>
          <w:szCs w:val="28"/>
        </w:rPr>
        <w:t xml:space="preserve">. на территории </w:t>
      </w:r>
      <w:proofErr w:type="spellStart"/>
      <w:r w:rsidR="009768A8">
        <w:rPr>
          <w:rFonts w:ascii="Times New Roman" w:hAnsi="Times New Roman" w:cs="Times New Roman"/>
          <w:sz w:val="28"/>
          <w:szCs w:val="28"/>
        </w:rPr>
        <w:t>Д</w:t>
      </w:r>
      <w:r w:rsidR="003B6DE2" w:rsidRPr="003B6DE2">
        <w:rPr>
          <w:rFonts w:ascii="Times New Roman" w:hAnsi="Times New Roman" w:cs="Times New Roman"/>
          <w:sz w:val="28"/>
          <w:szCs w:val="28"/>
        </w:rPr>
        <w:t>олжанского</w:t>
      </w:r>
      <w:proofErr w:type="spellEnd"/>
      <w:r w:rsidRPr="003B6DE2">
        <w:rPr>
          <w:rFonts w:ascii="Times New Roman" w:hAnsi="Times New Roman" w:cs="Times New Roman"/>
          <w:sz w:val="28"/>
          <w:szCs w:val="28"/>
        </w:rPr>
        <w:t xml:space="preserve"> сельского поселения запланировано размещение объектов местного значения в области инженерной</w:t>
      </w:r>
      <w:r w:rsidR="00475027">
        <w:rPr>
          <w:rFonts w:ascii="Times New Roman" w:hAnsi="Times New Roman" w:cs="Times New Roman"/>
          <w:sz w:val="28"/>
          <w:szCs w:val="28"/>
        </w:rPr>
        <w:t xml:space="preserve"> и транспортной</w:t>
      </w:r>
      <w:r w:rsidRPr="003B6DE2">
        <w:rPr>
          <w:rFonts w:ascii="Times New Roman" w:hAnsi="Times New Roman" w:cs="Times New Roman"/>
          <w:sz w:val="28"/>
          <w:szCs w:val="28"/>
        </w:rPr>
        <w:t xml:space="preserve"> инфраструктуры.</w:t>
      </w:r>
    </w:p>
    <w:p w:rsidR="00745F87" w:rsidRPr="003B6DE2" w:rsidRDefault="00745F87" w:rsidP="00745F87">
      <w:pPr>
        <w:spacing w:after="0" w:line="276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3B6DE2">
        <w:rPr>
          <w:rFonts w:ascii="Times New Roman" w:hAnsi="Times New Roman" w:cs="Times New Roman"/>
          <w:sz w:val="28"/>
          <w:szCs w:val="28"/>
        </w:rPr>
        <w:t>Параметры функциональных зон, а также сведения о планируемых для размещения в них объектах местного значения, за исключением линейных объектов представлены в виде таблицы.</w:t>
      </w:r>
    </w:p>
    <w:p w:rsidR="00A24C0A" w:rsidRPr="003B6DE2" w:rsidRDefault="00A24C0A" w:rsidP="00A24C0A"/>
    <w:p w:rsidR="00A24C0A" w:rsidRPr="00FF2D0D" w:rsidRDefault="00A24C0A" w:rsidP="00A24C0A">
      <w:pPr>
        <w:rPr>
          <w:color w:val="FF0000"/>
        </w:rPr>
        <w:sectPr w:rsidR="00A24C0A" w:rsidRPr="00FF2D0D" w:rsidSect="002C2A47">
          <w:pgSz w:w="11906" w:h="16838" w:code="9"/>
          <w:pgMar w:top="720" w:right="720" w:bottom="720" w:left="720" w:header="709" w:footer="709" w:gutter="0"/>
          <w:pgNumType w:start="0"/>
          <w:cols w:space="708"/>
          <w:titlePg/>
          <w:docGrid w:linePitch="360"/>
        </w:sectPr>
      </w:pPr>
    </w:p>
    <w:p w:rsidR="008A2886" w:rsidRPr="000F47CB" w:rsidRDefault="000537A7" w:rsidP="00A24C0A">
      <w:pPr>
        <w:pStyle w:val="a"/>
      </w:pPr>
      <w:bookmarkStart w:id="11" w:name="_Toc80343170"/>
      <w:bookmarkStart w:id="12" w:name="_Toc132821017"/>
      <w:r w:rsidRPr="000F47CB">
        <w:lastRenderedPageBreak/>
        <w:t xml:space="preserve">Параметры функциональных зон </w:t>
      </w:r>
      <w:proofErr w:type="spellStart"/>
      <w:r w:rsidR="003B6DE2" w:rsidRPr="000F47CB">
        <w:t>Должанского</w:t>
      </w:r>
      <w:proofErr w:type="spellEnd"/>
      <w:r w:rsidRPr="000F47CB">
        <w:t xml:space="preserve"> сельского поселения</w:t>
      </w:r>
      <w:bookmarkEnd w:id="11"/>
      <w:bookmarkEnd w:id="12"/>
    </w:p>
    <w:p w:rsidR="008F7D54" w:rsidRDefault="008F7D54" w:rsidP="008F7D54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95A0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Таблица </w:t>
      </w:r>
      <w:r w:rsidR="00C56183">
        <w:rPr>
          <w:rFonts w:ascii="Times New Roman" w:hAnsi="Times New Roman" w:cs="Times New Roman"/>
          <w:i/>
          <w:sz w:val="28"/>
          <w:szCs w:val="28"/>
          <w:lang w:eastAsia="ru-RU"/>
        </w:rPr>
        <w:t>3</w:t>
      </w:r>
    </w:p>
    <w:tbl>
      <w:tblPr>
        <w:tblW w:w="15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4253"/>
        <w:gridCol w:w="1795"/>
        <w:gridCol w:w="1134"/>
        <w:gridCol w:w="1134"/>
        <w:gridCol w:w="1134"/>
        <w:gridCol w:w="1134"/>
        <w:gridCol w:w="1559"/>
      </w:tblGrid>
      <w:tr w:rsidR="00C56183" w:rsidRPr="00F5047D" w:rsidTr="00563EB7">
        <w:trPr>
          <w:trHeight w:val="557"/>
        </w:trPr>
        <w:tc>
          <w:tcPr>
            <w:tcW w:w="3510" w:type="dxa"/>
            <w:vMerge w:val="restart"/>
            <w:shd w:val="clear" w:color="auto" w:fill="auto"/>
            <w:vAlign w:val="center"/>
          </w:tcPr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2160">
              <w:rPr>
                <w:rFonts w:ascii="Times New Roman" w:hAnsi="Times New Roman" w:cs="Times New Roman"/>
                <w:b/>
                <w:sz w:val="20"/>
                <w:szCs w:val="20"/>
              </w:rPr>
              <w:t>Функциональные зоны</w:t>
            </w:r>
          </w:p>
          <w:p w:rsidR="00C56183" w:rsidRPr="00132160" w:rsidRDefault="00C56183" w:rsidP="00FC5C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 w:val="restart"/>
            <w:shd w:val="clear" w:color="auto" w:fill="auto"/>
            <w:vAlign w:val="center"/>
          </w:tcPr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2160">
              <w:rPr>
                <w:rFonts w:ascii="Times New Roman" w:hAnsi="Times New Roman" w:cs="Times New Roman"/>
                <w:b/>
                <w:sz w:val="20"/>
                <w:szCs w:val="20"/>
              </w:rPr>
              <w:t>Назначение функциональных зон</w:t>
            </w:r>
          </w:p>
        </w:tc>
        <w:tc>
          <w:tcPr>
            <w:tcW w:w="6331" w:type="dxa"/>
            <w:gridSpan w:val="5"/>
          </w:tcPr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2160">
              <w:rPr>
                <w:rFonts w:ascii="Times New Roman" w:hAnsi="Times New Roman" w:cs="Times New Roman"/>
                <w:b/>
                <w:sz w:val="20"/>
                <w:szCs w:val="20"/>
              </w:rPr>
              <w:t>Параметры функциональных зон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2160">
              <w:rPr>
                <w:rFonts w:ascii="Times New Roman" w:hAnsi="Times New Roman" w:cs="Times New Roman"/>
                <w:b/>
                <w:sz w:val="20"/>
                <w:szCs w:val="20"/>
              </w:rPr>
              <w:t>Сведения о планируемых объектах</w:t>
            </w:r>
          </w:p>
        </w:tc>
      </w:tr>
      <w:tr w:rsidR="00C56183" w:rsidRPr="00F5047D" w:rsidTr="00563EB7">
        <w:trPr>
          <w:trHeight w:val="409"/>
        </w:trPr>
        <w:tc>
          <w:tcPr>
            <w:tcW w:w="3510" w:type="dxa"/>
            <w:vMerge/>
            <w:shd w:val="clear" w:color="auto" w:fill="auto"/>
            <w:textDirection w:val="btLr"/>
          </w:tcPr>
          <w:p w:rsidR="00C56183" w:rsidRPr="00132160" w:rsidRDefault="00C56183" w:rsidP="00FC5C6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  <w:shd w:val="clear" w:color="auto" w:fill="auto"/>
            <w:textDirection w:val="btLr"/>
          </w:tcPr>
          <w:p w:rsidR="00C56183" w:rsidRPr="00132160" w:rsidRDefault="00C56183" w:rsidP="00FC5C6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</w:tcPr>
          <w:p w:rsidR="00C56183" w:rsidRPr="00132160" w:rsidRDefault="00C56183" w:rsidP="00FC5C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2160">
              <w:rPr>
                <w:rFonts w:ascii="Times New Roman" w:hAnsi="Times New Roman" w:cs="Times New Roman"/>
                <w:b/>
                <w:sz w:val="20"/>
                <w:szCs w:val="20"/>
              </w:rPr>
              <w:t>Код объекта</w:t>
            </w:r>
          </w:p>
          <w:p w:rsidR="00C56183" w:rsidRPr="00132160" w:rsidRDefault="00C56183" w:rsidP="00FC5C6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C56183" w:rsidRPr="00132160" w:rsidRDefault="00C56183" w:rsidP="00FC5C6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216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  <w:r w:rsidRPr="0013216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зоны </w:t>
            </w:r>
            <w:proofErr w:type="spellStart"/>
            <w:r w:rsidRPr="00132160">
              <w:rPr>
                <w:rFonts w:ascii="Times New Roman" w:hAnsi="Times New Roman" w:cs="Times New Roman"/>
                <w:b/>
                <w:sz w:val="20"/>
                <w:szCs w:val="20"/>
              </w:rPr>
              <w:t>сущ</w:t>
            </w:r>
            <w:proofErr w:type="spellEnd"/>
            <w:r w:rsidRPr="00132160">
              <w:rPr>
                <w:rFonts w:ascii="Times New Roman" w:hAnsi="Times New Roman" w:cs="Times New Roman"/>
                <w:b/>
                <w:sz w:val="20"/>
                <w:szCs w:val="20"/>
              </w:rPr>
              <w:t>, га</w:t>
            </w:r>
          </w:p>
        </w:tc>
        <w:tc>
          <w:tcPr>
            <w:tcW w:w="1134" w:type="dxa"/>
          </w:tcPr>
          <w:p w:rsidR="00C56183" w:rsidRPr="00132160" w:rsidRDefault="00C56183" w:rsidP="00FC5C6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216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  <w:r w:rsidRPr="0013216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зоны </w:t>
            </w:r>
            <w:proofErr w:type="spellStart"/>
            <w:r w:rsidRPr="00132160">
              <w:rPr>
                <w:rFonts w:ascii="Times New Roman" w:hAnsi="Times New Roman" w:cs="Times New Roman"/>
                <w:b/>
                <w:sz w:val="20"/>
                <w:szCs w:val="20"/>
              </w:rPr>
              <w:t>планир</w:t>
            </w:r>
            <w:proofErr w:type="spellEnd"/>
            <w:r w:rsidRPr="00132160">
              <w:rPr>
                <w:rFonts w:ascii="Times New Roman" w:hAnsi="Times New Roman" w:cs="Times New Roman"/>
                <w:b/>
                <w:sz w:val="20"/>
                <w:szCs w:val="20"/>
              </w:rPr>
              <w:t>, га</w:t>
            </w:r>
          </w:p>
        </w:tc>
        <w:tc>
          <w:tcPr>
            <w:tcW w:w="1134" w:type="dxa"/>
            <w:shd w:val="clear" w:color="auto" w:fill="auto"/>
          </w:tcPr>
          <w:p w:rsidR="00C56183" w:rsidRPr="00132160" w:rsidRDefault="00C56183" w:rsidP="00FC5C6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216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Макс. Кол этажей, </w:t>
            </w:r>
            <w:proofErr w:type="spellStart"/>
            <w:r w:rsidRPr="00132160">
              <w:rPr>
                <w:rFonts w:ascii="Times New Roman" w:hAnsi="Times New Roman" w:cs="Times New Roman"/>
                <w:b/>
                <w:sz w:val="20"/>
                <w:szCs w:val="20"/>
              </w:rPr>
              <w:t>эт</w:t>
            </w:r>
            <w:proofErr w:type="spellEnd"/>
            <w:r w:rsidRPr="0013216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C56183" w:rsidRPr="00132160" w:rsidRDefault="00C56183" w:rsidP="00FC5C6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216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Макс. </w:t>
            </w:r>
            <w:r w:rsidRPr="0013216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к</w:t>
            </w:r>
            <w:proofErr w:type="spellStart"/>
            <w:r w:rsidRPr="00132160">
              <w:rPr>
                <w:rFonts w:ascii="Times New Roman" w:hAnsi="Times New Roman" w:cs="Times New Roman"/>
                <w:b/>
                <w:sz w:val="20"/>
                <w:szCs w:val="20"/>
              </w:rPr>
              <w:t>оэф</w:t>
            </w:r>
            <w:proofErr w:type="spellEnd"/>
            <w:r w:rsidRPr="00132160">
              <w:rPr>
                <w:rFonts w:ascii="Times New Roman" w:hAnsi="Times New Roman" w:cs="Times New Roman"/>
                <w:b/>
                <w:sz w:val="20"/>
                <w:szCs w:val="20"/>
              </w:rPr>
              <w:t>-т застройки</w:t>
            </w:r>
          </w:p>
        </w:tc>
        <w:tc>
          <w:tcPr>
            <w:tcW w:w="1559" w:type="dxa"/>
            <w:vMerge/>
            <w:shd w:val="clear" w:color="auto" w:fill="auto"/>
          </w:tcPr>
          <w:p w:rsidR="00C56183" w:rsidRPr="00132160" w:rsidRDefault="00C56183" w:rsidP="00FC5C6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6183" w:rsidRPr="00F5047D" w:rsidTr="00563EB7">
        <w:trPr>
          <w:trHeight w:val="134"/>
        </w:trPr>
        <w:tc>
          <w:tcPr>
            <w:tcW w:w="3510" w:type="dxa"/>
            <w:shd w:val="clear" w:color="auto" w:fill="auto"/>
            <w:vAlign w:val="center"/>
          </w:tcPr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216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216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795" w:type="dxa"/>
            <w:vAlign w:val="center"/>
          </w:tcPr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216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2160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2160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2160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2160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2160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</w:tr>
      <w:tr w:rsidR="00C56183" w:rsidRPr="00F5047D" w:rsidTr="00563EB7">
        <w:trPr>
          <w:trHeight w:val="352"/>
        </w:trPr>
        <w:tc>
          <w:tcPr>
            <w:tcW w:w="15653" w:type="dxa"/>
            <w:gridSpan w:val="8"/>
            <w:shd w:val="clear" w:color="auto" w:fill="auto"/>
          </w:tcPr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  <w:b/>
              </w:rPr>
              <w:t>Жилая зона (Ж):</w:t>
            </w:r>
          </w:p>
        </w:tc>
      </w:tr>
      <w:tr w:rsidR="008178D6" w:rsidRPr="00F5047D" w:rsidTr="00FC5C65">
        <w:trPr>
          <w:trHeight w:val="386"/>
        </w:trPr>
        <w:tc>
          <w:tcPr>
            <w:tcW w:w="3510" w:type="dxa"/>
            <w:shd w:val="clear" w:color="auto" w:fill="auto"/>
          </w:tcPr>
          <w:p w:rsidR="008178D6" w:rsidRPr="00132160" w:rsidRDefault="008178D6" w:rsidP="00FC5C6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  <w:tc>
          <w:tcPr>
            <w:tcW w:w="4253" w:type="dxa"/>
            <w:shd w:val="clear" w:color="auto" w:fill="auto"/>
          </w:tcPr>
          <w:p w:rsidR="008178D6" w:rsidRPr="00132160" w:rsidRDefault="008178D6" w:rsidP="00FC5C6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Для размещения объектов индивидуальной жилой застройки, блокированной жилой застройки.</w:t>
            </w:r>
          </w:p>
          <w:p w:rsidR="008178D6" w:rsidRDefault="008178D6" w:rsidP="00FC5C6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Допускается размещение объектов обслуживания жилой застройки и территорий общего пользования</w:t>
            </w:r>
          </w:p>
          <w:p w:rsidR="003C0AA7" w:rsidRPr="00132160" w:rsidRDefault="003C0AA7" w:rsidP="00FC5C6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C0AA7">
              <w:rPr>
                <w:rFonts w:ascii="Times New Roman" w:hAnsi="Times New Roman" w:cs="Times New Roman"/>
                <w:sz w:val="16"/>
                <w:szCs w:val="16"/>
              </w:rPr>
              <w:t>Предоставление коммунальных услуг</w:t>
            </w:r>
          </w:p>
        </w:tc>
        <w:tc>
          <w:tcPr>
            <w:tcW w:w="1795" w:type="dxa"/>
          </w:tcPr>
          <w:p w:rsidR="008178D6" w:rsidRPr="00132160" w:rsidRDefault="008178D6" w:rsidP="00FC5C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8178D6" w:rsidRPr="00132160" w:rsidRDefault="008178D6" w:rsidP="00FC5C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701010101</w:t>
            </w:r>
          </w:p>
          <w:p w:rsidR="008178D6" w:rsidRPr="00132160" w:rsidRDefault="008178D6" w:rsidP="00FC5C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2160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E1F6AB9" wp14:editId="664DE2D8">
                  <wp:extent cx="695325" cy="342900"/>
                  <wp:effectExtent l="0" t="0" r="9525" b="0"/>
                  <wp:docPr id="16" name="Рисунок 16" descr="70101010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70101010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178D6" w:rsidRPr="008178D6" w:rsidRDefault="008178D6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178D6">
              <w:rPr>
                <w:rFonts w:ascii="Times New Roman" w:hAnsi="Times New Roman" w:cs="Times New Roman"/>
              </w:rPr>
              <w:t>397,65</w:t>
            </w:r>
          </w:p>
        </w:tc>
        <w:tc>
          <w:tcPr>
            <w:tcW w:w="1134" w:type="dxa"/>
            <w:vAlign w:val="center"/>
          </w:tcPr>
          <w:p w:rsidR="008178D6" w:rsidRPr="008178D6" w:rsidRDefault="00D20BC9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32,91</w:t>
            </w:r>
          </w:p>
        </w:tc>
        <w:tc>
          <w:tcPr>
            <w:tcW w:w="1134" w:type="dxa"/>
            <w:shd w:val="clear" w:color="auto" w:fill="auto"/>
          </w:tcPr>
          <w:p w:rsidR="008178D6" w:rsidRPr="00132160" w:rsidRDefault="008178D6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D20BC9" w:rsidRDefault="00D20BC9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8178D6" w:rsidRPr="00132160" w:rsidRDefault="008178D6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8178D6" w:rsidRPr="00132160" w:rsidRDefault="008178D6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D20BC9" w:rsidRDefault="00D20BC9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8178D6" w:rsidRPr="00132160" w:rsidRDefault="008178D6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559" w:type="dxa"/>
            <w:shd w:val="clear" w:color="auto" w:fill="auto"/>
          </w:tcPr>
          <w:p w:rsidR="008178D6" w:rsidRPr="00132160" w:rsidRDefault="003C0AA7" w:rsidP="00FC5C6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highlight w:val="magenta"/>
              </w:rPr>
            </w:pPr>
            <w:r w:rsidRPr="00132160">
              <w:rPr>
                <w:rFonts w:ascii="Times New Roman" w:hAnsi="Times New Roman" w:cs="Times New Roman"/>
                <w:sz w:val="20"/>
                <w:szCs w:val="20"/>
              </w:rPr>
              <w:t>Строительство локальных очистных сооружений на группу индивидуальных домов</w:t>
            </w:r>
          </w:p>
        </w:tc>
      </w:tr>
      <w:tr w:rsidR="00C56183" w:rsidRPr="00F5047D" w:rsidTr="00563EB7">
        <w:trPr>
          <w:trHeight w:val="344"/>
        </w:trPr>
        <w:tc>
          <w:tcPr>
            <w:tcW w:w="15653" w:type="dxa"/>
            <w:gridSpan w:val="8"/>
            <w:shd w:val="clear" w:color="auto" w:fill="auto"/>
          </w:tcPr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  <w:b/>
              </w:rPr>
              <w:t>Общественно-деловые зоны</w:t>
            </w:r>
            <w:r w:rsidRPr="00132160">
              <w:rPr>
                <w:rFonts w:ascii="Times New Roman" w:hAnsi="Times New Roman" w:cs="Times New Roman"/>
              </w:rPr>
              <w:t>:</w:t>
            </w:r>
          </w:p>
        </w:tc>
      </w:tr>
      <w:tr w:rsidR="00C56183" w:rsidRPr="00F5047D" w:rsidTr="00563EB7">
        <w:trPr>
          <w:trHeight w:val="1128"/>
        </w:trPr>
        <w:tc>
          <w:tcPr>
            <w:tcW w:w="3510" w:type="dxa"/>
            <w:shd w:val="clear" w:color="auto" w:fill="auto"/>
          </w:tcPr>
          <w:p w:rsidR="00C56183" w:rsidRPr="00132160" w:rsidRDefault="00C56183" w:rsidP="00FC5C6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</w:rPr>
              <w:t>Многофункциональная общественно-деловая зона</w:t>
            </w:r>
          </w:p>
        </w:tc>
        <w:tc>
          <w:tcPr>
            <w:tcW w:w="4253" w:type="dxa"/>
            <w:shd w:val="clear" w:color="auto" w:fill="auto"/>
          </w:tcPr>
          <w:p w:rsidR="00C56183" w:rsidRPr="00132160" w:rsidRDefault="00C56183" w:rsidP="00FC5C6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Для размещения объектов делового, общественного, коммерческого, коммунально-бытового назначения.</w:t>
            </w:r>
          </w:p>
          <w:p w:rsidR="00C56183" w:rsidRPr="00132160" w:rsidRDefault="00C56183" w:rsidP="00FC5C6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 xml:space="preserve">Допускается размещение объектов социального назначения, </w:t>
            </w:r>
            <w:proofErr w:type="spellStart"/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среднеэтажной</w:t>
            </w:r>
            <w:proofErr w:type="spellEnd"/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, многоэтажной жилой застройки, объектов обслуживания застройки и территорий общего пользования</w:t>
            </w:r>
          </w:p>
        </w:tc>
        <w:tc>
          <w:tcPr>
            <w:tcW w:w="1795" w:type="dxa"/>
          </w:tcPr>
          <w:p w:rsidR="00C56183" w:rsidRPr="00132160" w:rsidRDefault="00C56183" w:rsidP="00FC5C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C56183" w:rsidRPr="00132160" w:rsidRDefault="00C56183" w:rsidP="00FC5C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701010301</w:t>
            </w:r>
          </w:p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8CCB63E" wp14:editId="6078643A">
                  <wp:extent cx="742950" cy="3714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C56183" w:rsidRPr="00132160" w:rsidRDefault="008178D6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6,70</w:t>
            </w:r>
          </w:p>
        </w:tc>
        <w:tc>
          <w:tcPr>
            <w:tcW w:w="1134" w:type="dxa"/>
          </w:tcPr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559" w:type="dxa"/>
            <w:shd w:val="clear" w:color="auto" w:fill="auto"/>
          </w:tcPr>
          <w:p w:rsidR="00C56183" w:rsidRPr="00132160" w:rsidRDefault="00C56183" w:rsidP="00FC5C65">
            <w:pPr>
              <w:spacing w:line="276" w:lineRule="auto"/>
              <w:rPr>
                <w:rFonts w:ascii="Times New Roman" w:hAnsi="Times New Roman" w:cs="Times New Roman"/>
                <w:highlight w:val="magenta"/>
              </w:rPr>
            </w:pPr>
          </w:p>
        </w:tc>
      </w:tr>
      <w:tr w:rsidR="00C56183" w:rsidRPr="00F5047D" w:rsidTr="008178D6">
        <w:trPr>
          <w:trHeight w:val="1866"/>
        </w:trPr>
        <w:tc>
          <w:tcPr>
            <w:tcW w:w="3510" w:type="dxa"/>
            <w:shd w:val="clear" w:color="auto" w:fill="auto"/>
          </w:tcPr>
          <w:p w:rsidR="00C56183" w:rsidRPr="00132160" w:rsidRDefault="00C56183" w:rsidP="00FC5C6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</w:rPr>
              <w:lastRenderedPageBreak/>
              <w:t>Зона специализированной общественной застройки</w:t>
            </w:r>
          </w:p>
        </w:tc>
        <w:tc>
          <w:tcPr>
            <w:tcW w:w="4253" w:type="dxa"/>
            <w:shd w:val="clear" w:color="auto" w:fill="auto"/>
          </w:tcPr>
          <w:p w:rsidR="00C56183" w:rsidRPr="00132160" w:rsidRDefault="00C56183" w:rsidP="00FC5C6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Для размещения объектов социально-культурного назначения.</w:t>
            </w:r>
          </w:p>
          <w:p w:rsidR="00C56183" w:rsidRPr="00132160" w:rsidRDefault="00C56183" w:rsidP="00FC5C6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 xml:space="preserve">Допускается размещение объектов делового, общественного, коммерческого, коммунально-бытового назначения, </w:t>
            </w:r>
            <w:proofErr w:type="spellStart"/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среднеэтажной</w:t>
            </w:r>
            <w:proofErr w:type="spellEnd"/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, многоэтажной жилой застройки, обслуживания застройки и территорий общего пользования</w:t>
            </w:r>
          </w:p>
        </w:tc>
        <w:tc>
          <w:tcPr>
            <w:tcW w:w="1795" w:type="dxa"/>
          </w:tcPr>
          <w:p w:rsidR="00C56183" w:rsidRPr="00132160" w:rsidRDefault="00C56183" w:rsidP="00FC5C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C56183" w:rsidRPr="00132160" w:rsidRDefault="00C56183" w:rsidP="00FC5C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701010302</w:t>
            </w:r>
          </w:p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1E63D07" wp14:editId="28C0348C">
                  <wp:extent cx="742950" cy="381000"/>
                  <wp:effectExtent l="0" t="0" r="0" b="0"/>
                  <wp:docPr id="13" name="Рисунок 13" descr="609010103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02" descr="609010103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C56183" w:rsidRPr="00132160" w:rsidRDefault="00C56183" w:rsidP="008178D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</w:rPr>
              <w:t>6,</w:t>
            </w:r>
            <w:r w:rsidR="008178D6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34" w:type="dxa"/>
          </w:tcPr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559" w:type="dxa"/>
            <w:shd w:val="clear" w:color="auto" w:fill="auto"/>
          </w:tcPr>
          <w:p w:rsidR="00C56183" w:rsidRPr="00132160" w:rsidRDefault="00C56183" w:rsidP="00FC5C65">
            <w:pPr>
              <w:spacing w:line="276" w:lineRule="auto"/>
              <w:jc w:val="both"/>
              <w:rPr>
                <w:rFonts w:ascii="Times New Roman" w:hAnsi="Times New Roman" w:cs="Times New Roman"/>
                <w:highlight w:val="magenta"/>
              </w:rPr>
            </w:pPr>
          </w:p>
        </w:tc>
      </w:tr>
      <w:tr w:rsidR="00C56183" w:rsidRPr="00F5047D" w:rsidTr="00563EB7">
        <w:trPr>
          <w:trHeight w:val="401"/>
        </w:trPr>
        <w:tc>
          <w:tcPr>
            <w:tcW w:w="15653" w:type="dxa"/>
            <w:gridSpan w:val="8"/>
            <w:shd w:val="clear" w:color="auto" w:fill="auto"/>
          </w:tcPr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  <w:b/>
              </w:rPr>
              <w:t>Производственные зоны, зоны инженерной и транспортной инфраструктур:</w:t>
            </w:r>
          </w:p>
        </w:tc>
      </w:tr>
      <w:tr w:rsidR="009C4A9C" w:rsidRPr="004215FF" w:rsidTr="00563EB7">
        <w:trPr>
          <w:trHeight w:val="325"/>
        </w:trPr>
        <w:tc>
          <w:tcPr>
            <w:tcW w:w="3510" w:type="dxa"/>
            <w:shd w:val="clear" w:color="auto" w:fill="auto"/>
          </w:tcPr>
          <w:p w:rsidR="009C4A9C" w:rsidRPr="00132160" w:rsidRDefault="009C4A9C" w:rsidP="00FC5C65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Производственная зона</w:t>
            </w:r>
          </w:p>
        </w:tc>
        <w:tc>
          <w:tcPr>
            <w:tcW w:w="4253" w:type="dxa"/>
            <w:shd w:val="clear" w:color="auto" w:fill="auto"/>
          </w:tcPr>
          <w:p w:rsidR="009C4A9C" w:rsidRPr="00B4612D" w:rsidRDefault="00B4612D" w:rsidP="00FC5C6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Для размещения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производственных</w:t>
            </w: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 xml:space="preserve"> объектов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IV</w:t>
            </w:r>
            <w:r w:rsidRPr="00B4612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B4612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  <w:r w:rsidRPr="00B4612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классов опасности, недропользование.</w:t>
            </w:r>
          </w:p>
          <w:p w:rsidR="00B4612D" w:rsidRPr="00132160" w:rsidRDefault="00B4612D" w:rsidP="00B4612D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 xml:space="preserve">Для размещения объектов делового, коммерческого,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коммунально-бытового назначения, объектов дорожного сервиса, магазинов.</w:t>
            </w:r>
          </w:p>
          <w:p w:rsidR="00B4612D" w:rsidRPr="00132160" w:rsidRDefault="00B4612D" w:rsidP="00B4612D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95" w:type="dxa"/>
          </w:tcPr>
          <w:p w:rsidR="0041155D" w:rsidRDefault="009C4A9C" w:rsidP="009C4A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9C4A9C" w:rsidRPr="00132160" w:rsidRDefault="0041155D" w:rsidP="009C4A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155D">
              <w:rPr>
                <w:rFonts w:ascii="Times New Roman" w:hAnsi="Times New Roman" w:cs="Times New Roman"/>
                <w:sz w:val="16"/>
                <w:szCs w:val="16"/>
              </w:rPr>
              <w:t>701010401</w:t>
            </w:r>
          </w:p>
          <w:p w:rsidR="009C4A9C" w:rsidRPr="00132160" w:rsidRDefault="00065285" w:rsidP="00FC5C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5pt;height:33.75pt">
                  <v:imagedata r:id="rId18" o:title="произв зона" croptop="10923f" cropbottom=".125" cropleft="13096f" cropright="19213f"/>
                </v:shape>
              </w:pict>
            </w:r>
          </w:p>
        </w:tc>
        <w:tc>
          <w:tcPr>
            <w:tcW w:w="1134" w:type="dxa"/>
            <w:shd w:val="clear" w:color="auto" w:fill="auto"/>
          </w:tcPr>
          <w:p w:rsidR="00475235" w:rsidRDefault="00475235" w:rsidP="00B4612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C4A9C" w:rsidRPr="00132160" w:rsidRDefault="00F94214" w:rsidP="00B4612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21,67</w:t>
            </w:r>
            <w:r w:rsidR="009768A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:rsidR="00475235" w:rsidRDefault="00475235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C4A9C" w:rsidRPr="00132160" w:rsidRDefault="008178D6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75235" w:rsidRDefault="00475235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C4A9C" w:rsidRPr="00132160" w:rsidRDefault="00475235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75235" w:rsidRDefault="00475235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C4A9C" w:rsidRPr="00132160" w:rsidRDefault="00475235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0,70</w:t>
            </w:r>
          </w:p>
        </w:tc>
        <w:tc>
          <w:tcPr>
            <w:tcW w:w="1559" w:type="dxa"/>
            <w:shd w:val="clear" w:color="auto" w:fill="auto"/>
          </w:tcPr>
          <w:p w:rsidR="009C4A9C" w:rsidRPr="00132160" w:rsidRDefault="009C4A9C" w:rsidP="00FC5C65">
            <w:pPr>
              <w:spacing w:line="276" w:lineRule="auto"/>
              <w:rPr>
                <w:rFonts w:ascii="Times New Roman" w:hAnsi="Times New Roman" w:cs="Times New Roman"/>
                <w:highlight w:val="magenta"/>
              </w:rPr>
            </w:pPr>
          </w:p>
        </w:tc>
      </w:tr>
      <w:tr w:rsidR="00C56183" w:rsidRPr="004215FF" w:rsidTr="00563EB7">
        <w:trPr>
          <w:trHeight w:val="325"/>
        </w:trPr>
        <w:tc>
          <w:tcPr>
            <w:tcW w:w="3510" w:type="dxa"/>
            <w:shd w:val="clear" w:color="auto" w:fill="auto"/>
          </w:tcPr>
          <w:p w:rsidR="00C56183" w:rsidRPr="00132160" w:rsidRDefault="00C56183" w:rsidP="00FC5C65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132160">
              <w:rPr>
                <w:rFonts w:ascii="Times New Roman" w:hAnsi="Times New Roman" w:cs="Times New Roman"/>
              </w:rPr>
              <w:t>Зона транспортной инфраструктуры</w:t>
            </w:r>
          </w:p>
        </w:tc>
        <w:tc>
          <w:tcPr>
            <w:tcW w:w="4253" w:type="dxa"/>
            <w:shd w:val="clear" w:color="auto" w:fill="auto"/>
          </w:tcPr>
          <w:p w:rsidR="00C56183" w:rsidRPr="00132160" w:rsidRDefault="00C56183" w:rsidP="00FC5C6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Для размещения объектов автомобильного транспорта, объектов дорожного хозяйства.</w:t>
            </w:r>
          </w:p>
          <w:p w:rsidR="00C56183" w:rsidRPr="00132160" w:rsidRDefault="00C56183" w:rsidP="00FC5C65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Допускается размещение объектов коммерческого, коммунального назначения и территорий общего пользования</w:t>
            </w:r>
          </w:p>
        </w:tc>
        <w:tc>
          <w:tcPr>
            <w:tcW w:w="1795" w:type="dxa"/>
          </w:tcPr>
          <w:p w:rsidR="00C56183" w:rsidRPr="00132160" w:rsidRDefault="00C56183" w:rsidP="00FC5C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C56183" w:rsidRPr="00132160" w:rsidRDefault="00C56183" w:rsidP="00FC5C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701010405</w:t>
            </w:r>
          </w:p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FEBE872" wp14:editId="38413229">
                  <wp:extent cx="704850" cy="361950"/>
                  <wp:effectExtent l="0" t="0" r="0" b="0"/>
                  <wp:docPr id="11" name="Рисунок 11" descr="6090101046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6090101046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C56183" w:rsidRPr="00132160" w:rsidRDefault="00C56183" w:rsidP="009C4A9C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C56183" w:rsidRPr="00132160" w:rsidRDefault="0041155D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80,31</w:t>
            </w:r>
          </w:p>
        </w:tc>
        <w:tc>
          <w:tcPr>
            <w:tcW w:w="1134" w:type="dxa"/>
          </w:tcPr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C56183" w:rsidRPr="00132160" w:rsidRDefault="00C56183" w:rsidP="00FC5C65">
            <w:pPr>
              <w:spacing w:line="276" w:lineRule="auto"/>
              <w:rPr>
                <w:rFonts w:ascii="Times New Roman" w:hAnsi="Times New Roman" w:cs="Times New Roman"/>
                <w:highlight w:val="magenta"/>
              </w:rPr>
            </w:pPr>
          </w:p>
        </w:tc>
      </w:tr>
      <w:tr w:rsidR="004A1171" w:rsidRPr="004215FF" w:rsidTr="00563EB7">
        <w:trPr>
          <w:trHeight w:val="325"/>
        </w:trPr>
        <w:tc>
          <w:tcPr>
            <w:tcW w:w="3510" w:type="dxa"/>
            <w:shd w:val="clear" w:color="auto" w:fill="auto"/>
          </w:tcPr>
          <w:p w:rsidR="004A1171" w:rsidRDefault="004A1171" w:rsidP="00FC5C65">
            <w:pPr>
              <w:spacing w:line="276" w:lineRule="auto"/>
              <w:rPr>
                <w:b/>
                <w:sz w:val="24"/>
                <w:szCs w:val="24"/>
              </w:rPr>
            </w:pPr>
            <w:r w:rsidRPr="004A1171">
              <w:rPr>
                <w:rFonts w:ascii="Times New Roman" w:hAnsi="Times New Roman" w:cs="Times New Roman"/>
              </w:rPr>
              <w:t>Зона инженерной инфраструктуры</w:t>
            </w:r>
          </w:p>
        </w:tc>
        <w:tc>
          <w:tcPr>
            <w:tcW w:w="4253" w:type="dxa"/>
            <w:shd w:val="clear" w:color="auto" w:fill="auto"/>
          </w:tcPr>
          <w:p w:rsidR="004A1171" w:rsidRDefault="004A1171" w:rsidP="00FC5C65">
            <w:pPr>
              <w:spacing w:line="276" w:lineRule="auto"/>
              <w:rPr>
                <w:b/>
                <w:sz w:val="24"/>
                <w:szCs w:val="24"/>
              </w:rPr>
            </w:pPr>
            <w:r w:rsidRPr="004A1171">
              <w:rPr>
                <w:rFonts w:ascii="Times New Roman" w:hAnsi="Times New Roman" w:cs="Times New Roman"/>
                <w:sz w:val="16"/>
                <w:szCs w:val="16"/>
              </w:rPr>
              <w:t>Для размещения объектов коммунального хозяйства и территорий общего пользования</w:t>
            </w:r>
          </w:p>
        </w:tc>
        <w:tc>
          <w:tcPr>
            <w:tcW w:w="1795" w:type="dxa"/>
          </w:tcPr>
          <w:p w:rsidR="004A1171" w:rsidRPr="00132160" w:rsidRDefault="004A1171" w:rsidP="004A117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4A1171" w:rsidRDefault="004A1171" w:rsidP="00FC5C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701010404</w:t>
            </w:r>
          </w:p>
          <w:p w:rsidR="004A1171" w:rsidRDefault="00065285" w:rsidP="00FC5C6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16"/>
                <w:szCs w:val="16"/>
              </w:rPr>
              <w:pict w14:anchorId="0D07F839">
                <v:shape id="Рисунок 13" o:spid="_x0000_i1026" type="#_x0000_t75" alt="6090101045_1" style="width:56.25pt;height:30pt;visibility:visible">
                  <v:imagedata r:id="rId20" o:title="6090101045_1"/>
                </v:shape>
              </w:pict>
            </w:r>
          </w:p>
        </w:tc>
        <w:tc>
          <w:tcPr>
            <w:tcW w:w="1134" w:type="dxa"/>
            <w:shd w:val="clear" w:color="auto" w:fill="auto"/>
          </w:tcPr>
          <w:p w:rsidR="0041155D" w:rsidRDefault="0041155D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4A1171" w:rsidRPr="00132160" w:rsidRDefault="0041155D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4,53</w:t>
            </w:r>
          </w:p>
        </w:tc>
        <w:tc>
          <w:tcPr>
            <w:tcW w:w="1134" w:type="dxa"/>
          </w:tcPr>
          <w:p w:rsidR="004A1171" w:rsidRDefault="004A1171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41155D" w:rsidRPr="00132160" w:rsidRDefault="0041155D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FE48D4" w:rsidRDefault="00FE48D4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4A1171" w:rsidRPr="00132160" w:rsidRDefault="00FE48D4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FE48D4" w:rsidRDefault="00FE48D4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4A1171" w:rsidRPr="00132160" w:rsidRDefault="00FE48D4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0,95</w:t>
            </w:r>
          </w:p>
        </w:tc>
        <w:tc>
          <w:tcPr>
            <w:tcW w:w="1559" w:type="dxa"/>
            <w:shd w:val="clear" w:color="auto" w:fill="auto"/>
          </w:tcPr>
          <w:p w:rsidR="004A1171" w:rsidRPr="00132160" w:rsidRDefault="004A1171" w:rsidP="00FC5C65">
            <w:pPr>
              <w:spacing w:line="276" w:lineRule="auto"/>
              <w:rPr>
                <w:rFonts w:ascii="Times New Roman" w:hAnsi="Times New Roman" w:cs="Times New Roman"/>
                <w:highlight w:val="magenta"/>
              </w:rPr>
            </w:pPr>
          </w:p>
        </w:tc>
      </w:tr>
      <w:tr w:rsidR="00C56183" w:rsidRPr="00F5047D" w:rsidTr="00563EB7">
        <w:trPr>
          <w:trHeight w:val="344"/>
        </w:trPr>
        <w:tc>
          <w:tcPr>
            <w:tcW w:w="15653" w:type="dxa"/>
            <w:gridSpan w:val="8"/>
            <w:shd w:val="clear" w:color="auto" w:fill="auto"/>
          </w:tcPr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  <w:b/>
              </w:rPr>
              <w:t>Зоны сельскохозяйственного использования:</w:t>
            </w:r>
          </w:p>
        </w:tc>
      </w:tr>
      <w:tr w:rsidR="00C56183" w:rsidRPr="00F5047D" w:rsidTr="00563EB7">
        <w:trPr>
          <w:trHeight w:val="325"/>
        </w:trPr>
        <w:tc>
          <w:tcPr>
            <w:tcW w:w="3510" w:type="dxa"/>
            <w:shd w:val="clear" w:color="auto" w:fill="auto"/>
          </w:tcPr>
          <w:p w:rsidR="00C56183" w:rsidRPr="00132160" w:rsidRDefault="00C56183" w:rsidP="00FC5C6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</w:rPr>
              <w:t>Зона сельскохозяйственных угодий</w:t>
            </w:r>
          </w:p>
        </w:tc>
        <w:tc>
          <w:tcPr>
            <w:tcW w:w="4253" w:type="dxa"/>
            <w:shd w:val="clear" w:color="auto" w:fill="auto"/>
          </w:tcPr>
          <w:p w:rsidR="00C56183" w:rsidRPr="00132160" w:rsidRDefault="00C56183" w:rsidP="00FC5C6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Для сельскохозяйственного использования</w:t>
            </w:r>
          </w:p>
        </w:tc>
        <w:tc>
          <w:tcPr>
            <w:tcW w:w="1795" w:type="dxa"/>
          </w:tcPr>
          <w:p w:rsidR="00C56183" w:rsidRPr="00132160" w:rsidRDefault="00C56183" w:rsidP="00FC5C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C56183" w:rsidRPr="00132160" w:rsidRDefault="00C56183" w:rsidP="00FC5C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701010501</w:t>
            </w:r>
          </w:p>
          <w:p w:rsidR="00C56183" w:rsidRPr="00132160" w:rsidRDefault="00C56183" w:rsidP="00FC5C65">
            <w:pPr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C584C35" wp14:editId="52706538">
                  <wp:extent cx="742950" cy="381000"/>
                  <wp:effectExtent l="0" t="0" r="0" b="0"/>
                  <wp:docPr id="7" name="Рисунок 7" descr="Описание: 609010105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3" descr="Описание: 609010105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C56183" w:rsidRPr="00132160" w:rsidRDefault="00784B4D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14123,62</w:t>
            </w:r>
          </w:p>
        </w:tc>
        <w:tc>
          <w:tcPr>
            <w:tcW w:w="1134" w:type="dxa"/>
          </w:tcPr>
          <w:p w:rsidR="00D20BC9" w:rsidRDefault="00D20BC9" w:rsidP="00FC5C65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C56183" w:rsidRPr="00D20BC9" w:rsidRDefault="00D20BC9" w:rsidP="00FC5C65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13635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63</w:t>
            </w:r>
          </w:p>
        </w:tc>
        <w:tc>
          <w:tcPr>
            <w:tcW w:w="1134" w:type="dxa"/>
            <w:shd w:val="clear" w:color="auto" w:fill="auto"/>
          </w:tcPr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C56183" w:rsidRPr="00132160" w:rsidRDefault="00C56183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C56183" w:rsidRPr="00132160" w:rsidRDefault="00C56183" w:rsidP="00FC5C65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835338" w:rsidRPr="00F5047D" w:rsidTr="00563EB7">
        <w:trPr>
          <w:trHeight w:val="325"/>
        </w:trPr>
        <w:tc>
          <w:tcPr>
            <w:tcW w:w="3510" w:type="dxa"/>
            <w:shd w:val="clear" w:color="auto" w:fill="auto"/>
          </w:tcPr>
          <w:p w:rsidR="00835338" w:rsidRPr="00132160" w:rsidRDefault="00835338" w:rsidP="00FC5C6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768A8">
              <w:rPr>
                <w:rFonts w:ascii="Times New Roman" w:hAnsi="Times New Roman" w:cs="Times New Roman"/>
              </w:rPr>
              <w:lastRenderedPageBreak/>
              <w:t>Зона сельскохозяйственного использования</w:t>
            </w:r>
          </w:p>
        </w:tc>
        <w:tc>
          <w:tcPr>
            <w:tcW w:w="4253" w:type="dxa"/>
            <w:shd w:val="clear" w:color="auto" w:fill="auto"/>
          </w:tcPr>
          <w:p w:rsidR="00835338" w:rsidRDefault="00835338" w:rsidP="009768A8">
            <w:pPr>
              <w:pStyle w:val="3"/>
              <w:spacing w:after="120"/>
              <w:ind w:left="34"/>
              <w:jc w:val="both"/>
              <w:rPr>
                <w:rFonts w:eastAsiaTheme="minorHAnsi" w:cs="Times New Roman"/>
                <w:b w:val="0"/>
                <w:bCs w:val="0"/>
                <w:sz w:val="16"/>
                <w:szCs w:val="16"/>
                <w:lang w:eastAsia="en-US"/>
              </w:rPr>
            </w:pPr>
            <w:bookmarkStart w:id="13" w:name="_Toc132821018"/>
            <w:r w:rsidRPr="009768A8">
              <w:rPr>
                <w:rFonts w:cs="Times New Roman"/>
                <w:b w:val="0"/>
                <w:sz w:val="16"/>
                <w:szCs w:val="16"/>
              </w:rPr>
              <w:t>Для ведения садоводства и огородничества</w:t>
            </w:r>
            <w:r w:rsidRPr="009768A8">
              <w:rPr>
                <w:rFonts w:cs="Times New Roman"/>
                <w:sz w:val="16"/>
                <w:szCs w:val="16"/>
              </w:rPr>
              <w:t>,</w:t>
            </w:r>
            <w:r w:rsidRPr="006966F5">
              <w:t xml:space="preserve"> </w:t>
            </w:r>
            <w:r w:rsidRPr="009768A8">
              <w:rPr>
                <w:rFonts w:eastAsiaTheme="minorHAnsi" w:cs="Times New Roman"/>
                <w:b w:val="0"/>
                <w:bCs w:val="0"/>
                <w:sz w:val="16"/>
                <w:szCs w:val="16"/>
                <w:lang w:eastAsia="en-US"/>
              </w:rPr>
              <w:t>личного подсобного хозяйства</w:t>
            </w:r>
            <w:bookmarkEnd w:id="13"/>
          </w:p>
          <w:p w:rsidR="00835338" w:rsidRPr="009768A8" w:rsidRDefault="00835338" w:rsidP="009768A8"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Допускается размещение объектов коммунального назначения и территорий общего пользования</w:t>
            </w:r>
          </w:p>
          <w:p w:rsidR="00835338" w:rsidRPr="00132160" w:rsidRDefault="00835338" w:rsidP="00FC5C6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95" w:type="dxa"/>
          </w:tcPr>
          <w:p w:rsidR="00835338" w:rsidRPr="00132160" w:rsidRDefault="00835338" w:rsidP="009768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835338" w:rsidRDefault="00835338" w:rsidP="009768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3EB7">
              <w:rPr>
                <w:rFonts w:ascii="Times New Roman" w:hAnsi="Times New Roman" w:cs="Times New Roman"/>
                <w:sz w:val="16"/>
                <w:szCs w:val="16"/>
              </w:rPr>
              <w:t>70101050</w:t>
            </w:r>
            <w:r w:rsidRPr="00563EB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  <w:p w:rsidR="00835338" w:rsidRPr="00563EB7" w:rsidRDefault="00835338" w:rsidP="009768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28425B" wp14:editId="19868FDA">
                  <wp:extent cx="771369" cy="4191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52786" t="37423" r="27089" b="40197"/>
                          <a:stretch/>
                        </pic:blipFill>
                        <pic:spPr bwMode="auto">
                          <a:xfrm>
                            <a:off x="0" y="0"/>
                            <a:ext cx="771290" cy="419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35338" w:rsidRPr="00132160" w:rsidRDefault="00FE48D4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711,49</w:t>
            </w:r>
          </w:p>
        </w:tc>
        <w:tc>
          <w:tcPr>
            <w:tcW w:w="1134" w:type="dxa"/>
          </w:tcPr>
          <w:p w:rsidR="00835338" w:rsidRPr="00132160" w:rsidRDefault="00D20BC9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20BC9">
              <w:rPr>
                <w:rFonts w:ascii="Times New Roman" w:hAnsi="Times New Roman" w:cs="Times New Roman"/>
              </w:rPr>
              <w:t>2,12</w:t>
            </w:r>
          </w:p>
        </w:tc>
        <w:tc>
          <w:tcPr>
            <w:tcW w:w="1134" w:type="dxa"/>
            <w:shd w:val="clear" w:color="auto" w:fill="auto"/>
          </w:tcPr>
          <w:p w:rsidR="00835338" w:rsidRPr="00132160" w:rsidRDefault="00FE48D4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835338" w:rsidRPr="00132160" w:rsidRDefault="00FE48D4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835338" w:rsidRPr="00132160" w:rsidRDefault="00835338" w:rsidP="00FC5C65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highlight w:val="magenta"/>
              </w:rPr>
            </w:pPr>
          </w:p>
        </w:tc>
      </w:tr>
      <w:tr w:rsidR="00835338" w:rsidRPr="00F5047D" w:rsidTr="00563EB7">
        <w:trPr>
          <w:trHeight w:val="650"/>
        </w:trPr>
        <w:tc>
          <w:tcPr>
            <w:tcW w:w="3510" w:type="dxa"/>
            <w:shd w:val="clear" w:color="auto" w:fill="auto"/>
          </w:tcPr>
          <w:p w:rsidR="00835338" w:rsidRPr="00132160" w:rsidRDefault="00835338" w:rsidP="00FC5C6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</w:rPr>
              <w:t>Производственная зона сельскохозяйственных предприятий</w:t>
            </w:r>
          </w:p>
        </w:tc>
        <w:tc>
          <w:tcPr>
            <w:tcW w:w="4253" w:type="dxa"/>
            <w:shd w:val="clear" w:color="auto" w:fill="auto"/>
          </w:tcPr>
          <w:p w:rsidR="00835338" w:rsidRPr="00132160" w:rsidRDefault="00835338" w:rsidP="00FC5C6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Для размещения объектов сельскохозяйственного производства.</w:t>
            </w:r>
          </w:p>
          <w:p w:rsidR="00835338" w:rsidRPr="00132160" w:rsidRDefault="00835338" w:rsidP="00FC5C6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Допускается размещение объектов коммунального назначения и территорий общего пользования</w:t>
            </w:r>
          </w:p>
        </w:tc>
        <w:tc>
          <w:tcPr>
            <w:tcW w:w="1795" w:type="dxa"/>
          </w:tcPr>
          <w:p w:rsidR="00835338" w:rsidRPr="00132160" w:rsidRDefault="00835338" w:rsidP="00FC5C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835338" w:rsidRPr="00132160" w:rsidRDefault="00835338" w:rsidP="00FC5C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701010503</w:t>
            </w:r>
          </w:p>
          <w:p w:rsidR="00835338" w:rsidRPr="00132160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A495C29" wp14:editId="4B61730D">
                  <wp:extent cx="752475" cy="390525"/>
                  <wp:effectExtent l="0" t="0" r="9525" b="9525"/>
                  <wp:docPr id="6" name="Рисунок 6" descr="609010105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609010105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35338" w:rsidRPr="00132160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835338" w:rsidRPr="00132160" w:rsidRDefault="00FE48D4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66,06</w:t>
            </w:r>
          </w:p>
        </w:tc>
        <w:tc>
          <w:tcPr>
            <w:tcW w:w="1134" w:type="dxa"/>
          </w:tcPr>
          <w:p w:rsidR="00835338" w:rsidRPr="00132160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835338" w:rsidRPr="00132160" w:rsidRDefault="00FE48D4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489,14</w:t>
            </w:r>
          </w:p>
        </w:tc>
        <w:tc>
          <w:tcPr>
            <w:tcW w:w="1134" w:type="dxa"/>
            <w:shd w:val="clear" w:color="auto" w:fill="auto"/>
          </w:tcPr>
          <w:p w:rsidR="00835338" w:rsidRPr="00132160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835338" w:rsidRPr="00132160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835338" w:rsidRPr="00132160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835338" w:rsidRPr="00132160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559" w:type="dxa"/>
            <w:shd w:val="clear" w:color="auto" w:fill="auto"/>
          </w:tcPr>
          <w:p w:rsidR="00835338" w:rsidRPr="00132160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  <w:highlight w:val="magenta"/>
              </w:rPr>
            </w:pPr>
          </w:p>
        </w:tc>
      </w:tr>
      <w:tr w:rsidR="00835338" w:rsidRPr="00F5047D" w:rsidTr="00563EB7">
        <w:trPr>
          <w:trHeight w:val="344"/>
        </w:trPr>
        <w:tc>
          <w:tcPr>
            <w:tcW w:w="15653" w:type="dxa"/>
            <w:gridSpan w:val="8"/>
            <w:shd w:val="clear" w:color="auto" w:fill="auto"/>
          </w:tcPr>
          <w:p w:rsidR="00835338" w:rsidRPr="00132160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  <w:b/>
              </w:rPr>
              <w:t>Зоны рекреационного назначения:</w:t>
            </w:r>
          </w:p>
        </w:tc>
      </w:tr>
      <w:tr w:rsidR="00835338" w:rsidRPr="00F5047D" w:rsidTr="00563EB7">
        <w:trPr>
          <w:trHeight w:val="70"/>
        </w:trPr>
        <w:tc>
          <w:tcPr>
            <w:tcW w:w="3510" w:type="dxa"/>
            <w:shd w:val="clear" w:color="auto" w:fill="auto"/>
          </w:tcPr>
          <w:p w:rsidR="00835338" w:rsidRDefault="00835338" w:rsidP="00FC5C6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 w:rsidRPr="00132160">
              <w:rPr>
                <w:rFonts w:ascii="Times New Roman" w:hAnsi="Times New Roman" w:cs="Times New Roman"/>
                <w:szCs w:val="20"/>
              </w:rPr>
              <w:t>Зона рекреационного назначения</w:t>
            </w:r>
          </w:p>
          <w:p w:rsidR="00835338" w:rsidRDefault="00835338" w:rsidP="00FC5C6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</w:p>
          <w:p w:rsidR="00835338" w:rsidRDefault="00835338" w:rsidP="00FC5C6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</w:p>
          <w:p w:rsidR="00835338" w:rsidRDefault="00835338" w:rsidP="00FC5C6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</w:p>
          <w:p w:rsidR="00835338" w:rsidRPr="00132160" w:rsidRDefault="00835338" w:rsidP="00FC5C65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auto"/>
          </w:tcPr>
          <w:p w:rsidR="00835338" w:rsidRPr="00132160" w:rsidRDefault="00835338" w:rsidP="00FC5C6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Для территорий общего пользования.</w:t>
            </w:r>
          </w:p>
          <w:p w:rsidR="00835338" w:rsidRPr="00132160" w:rsidRDefault="00835338" w:rsidP="00FC5C6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 xml:space="preserve">Допускается размещение объектов рекреационного, коммерческого, коммунального назначения </w:t>
            </w:r>
          </w:p>
        </w:tc>
        <w:tc>
          <w:tcPr>
            <w:tcW w:w="1795" w:type="dxa"/>
          </w:tcPr>
          <w:p w:rsidR="00835338" w:rsidRPr="00132160" w:rsidRDefault="00835338" w:rsidP="00FC5C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835338" w:rsidRPr="00132160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701010600</w:t>
            </w:r>
            <w:r w:rsidRPr="0013216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487919C" wp14:editId="0FEA105A">
                  <wp:extent cx="828675" cy="4191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43529" t="29328" r="51728" b="64987"/>
                          <a:stretch/>
                        </pic:blipFill>
                        <pic:spPr bwMode="auto">
                          <a:xfrm>
                            <a:off x="0" y="0"/>
                            <a:ext cx="829885" cy="419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35338" w:rsidRPr="00132160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835338" w:rsidRPr="00132160" w:rsidRDefault="00FE48D4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173,73</w:t>
            </w:r>
          </w:p>
        </w:tc>
        <w:tc>
          <w:tcPr>
            <w:tcW w:w="1134" w:type="dxa"/>
          </w:tcPr>
          <w:p w:rsidR="00835338" w:rsidRPr="00132160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835338" w:rsidRPr="00132160" w:rsidRDefault="00ED4304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1134" w:type="dxa"/>
            <w:shd w:val="clear" w:color="auto" w:fill="auto"/>
          </w:tcPr>
          <w:p w:rsidR="00835338" w:rsidRPr="00132160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835338" w:rsidRPr="00132160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835338" w:rsidRPr="00132160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835338" w:rsidRPr="00132160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559" w:type="dxa"/>
            <w:shd w:val="clear" w:color="auto" w:fill="auto"/>
          </w:tcPr>
          <w:p w:rsidR="00835338" w:rsidRPr="00132160" w:rsidRDefault="00835338" w:rsidP="00FC5C65">
            <w:pPr>
              <w:spacing w:line="276" w:lineRule="auto"/>
              <w:rPr>
                <w:rFonts w:ascii="Times New Roman" w:hAnsi="Times New Roman" w:cs="Times New Roman"/>
                <w:highlight w:val="magenta"/>
              </w:rPr>
            </w:pPr>
          </w:p>
        </w:tc>
      </w:tr>
      <w:tr w:rsidR="00835338" w:rsidRPr="00F5047D" w:rsidTr="00563EB7">
        <w:trPr>
          <w:trHeight w:val="325"/>
        </w:trPr>
        <w:tc>
          <w:tcPr>
            <w:tcW w:w="3510" w:type="dxa"/>
            <w:shd w:val="clear" w:color="auto" w:fill="auto"/>
          </w:tcPr>
          <w:p w:rsidR="00835338" w:rsidRPr="00786BBD" w:rsidRDefault="00835338" w:rsidP="00FC5C6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 w:rsidRPr="00786BBD">
              <w:rPr>
                <w:rFonts w:ascii="Times New Roman" w:hAnsi="Times New Roman" w:cs="Times New Roman"/>
                <w:szCs w:val="20"/>
              </w:rPr>
              <w:t>Озелененные территории общего пользования</w:t>
            </w:r>
          </w:p>
          <w:p w:rsidR="00835338" w:rsidRPr="00132160" w:rsidRDefault="00835338" w:rsidP="00FC5C6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 w:rsidRPr="00786BBD">
              <w:rPr>
                <w:rFonts w:ascii="Times New Roman" w:hAnsi="Times New Roman" w:cs="Times New Roman"/>
                <w:szCs w:val="20"/>
              </w:rPr>
              <w:t>(лесопарки, парки, сады, скверы, бульвары, городские леса)</w:t>
            </w:r>
          </w:p>
        </w:tc>
        <w:tc>
          <w:tcPr>
            <w:tcW w:w="4253" w:type="dxa"/>
            <w:shd w:val="clear" w:color="auto" w:fill="auto"/>
          </w:tcPr>
          <w:p w:rsidR="00835338" w:rsidRPr="00132160" w:rsidRDefault="00835338" w:rsidP="00FC5C65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Для территорий общего пользования.</w:t>
            </w:r>
          </w:p>
          <w:p w:rsidR="00835338" w:rsidRPr="00132160" w:rsidRDefault="00835338" w:rsidP="00FC5C6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 xml:space="preserve">Допускается размещение объектов рекреационного, коммерческого, коммунального назначения </w:t>
            </w:r>
          </w:p>
        </w:tc>
        <w:tc>
          <w:tcPr>
            <w:tcW w:w="1795" w:type="dxa"/>
          </w:tcPr>
          <w:p w:rsidR="00835338" w:rsidRPr="00132160" w:rsidRDefault="00835338" w:rsidP="00FC5C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835338" w:rsidRPr="00132160" w:rsidRDefault="00835338" w:rsidP="00FC5C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701010601</w:t>
            </w:r>
            <w:r w:rsidRPr="0013216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181F7C8" wp14:editId="120B7825">
                  <wp:extent cx="769325" cy="4381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43451" t="22073" r="51866" b="72291"/>
                          <a:stretch/>
                        </pic:blipFill>
                        <pic:spPr bwMode="auto">
                          <a:xfrm>
                            <a:off x="0" y="0"/>
                            <a:ext cx="770450" cy="438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35338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835338" w:rsidRPr="00132160" w:rsidRDefault="00FE48D4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2,09</w:t>
            </w:r>
          </w:p>
        </w:tc>
        <w:tc>
          <w:tcPr>
            <w:tcW w:w="1134" w:type="dxa"/>
          </w:tcPr>
          <w:p w:rsidR="00835338" w:rsidRPr="00132160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835338" w:rsidRPr="00132160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835338" w:rsidRPr="00132160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835338" w:rsidRPr="00132160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835338" w:rsidRPr="00132160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835338" w:rsidRPr="00132160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559" w:type="dxa"/>
            <w:shd w:val="clear" w:color="auto" w:fill="auto"/>
          </w:tcPr>
          <w:p w:rsidR="00835338" w:rsidRPr="00132160" w:rsidRDefault="00835338" w:rsidP="00FC5C65">
            <w:pPr>
              <w:spacing w:line="276" w:lineRule="auto"/>
              <w:rPr>
                <w:rFonts w:ascii="Times New Roman" w:hAnsi="Times New Roman" w:cs="Times New Roman"/>
                <w:highlight w:val="magenta"/>
              </w:rPr>
            </w:pPr>
          </w:p>
        </w:tc>
      </w:tr>
      <w:tr w:rsidR="00835338" w:rsidRPr="00F5047D" w:rsidTr="00563EB7">
        <w:trPr>
          <w:trHeight w:val="325"/>
        </w:trPr>
        <w:tc>
          <w:tcPr>
            <w:tcW w:w="15653" w:type="dxa"/>
            <w:gridSpan w:val="8"/>
            <w:shd w:val="clear" w:color="auto" w:fill="auto"/>
          </w:tcPr>
          <w:p w:rsidR="00835338" w:rsidRPr="00132160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  <w:b/>
              </w:rPr>
              <w:t>Зоны специального назначения:</w:t>
            </w:r>
          </w:p>
        </w:tc>
      </w:tr>
      <w:tr w:rsidR="00835338" w:rsidRPr="00F5047D" w:rsidTr="00563EB7">
        <w:trPr>
          <w:trHeight w:val="344"/>
        </w:trPr>
        <w:tc>
          <w:tcPr>
            <w:tcW w:w="3510" w:type="dxa"/>
            <w:shd w:val="clear" w:color="auto" w:fill="auto"/>
          </w:tcPr>
          <w:p w:rsidR="00835338" w:rsidRPr="00132160" w:rsidRDefault="00835338" w:rsidP="00FC5C65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 w:rsidRPr="00132160">
              <w:rPr>
                <w:rFonts w:ascii="Times New Roman" w:hAnsi="Times New Roman" w:cs="Times New Roman"/>
              </w:rPr>
              <w:t>Зоны кладбищ</w:t>
            </w:r>
          </w:p>
        </w:tc>
        <w:tc>
          <w:tcPr>
            <w:tcW w:w="4253" w:type="dxa"/>
            <w:shd w:val="clear" w:color="auto" w:fill="auto"/>
          </w:tcPr>
          <w:p w:rsidR="00835338" w:rsidRPr="00132160" w:rsidRDefault="00835338" w:rsidP="00FC5C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Для размещения объектов ритуального назначения.</w:t>
            </w:r>
          </w:p>
          <w:p w:rsidR="00835338" w:rsidRPr="00132160" w:rsidRDefault="00835338" w:rsidP="00FC5C65">
            <w:pPr>
              <w:rPr>
                <w:rFonts w:ascii="Times New Roman" w:hAnsi="Times New Roman" w:cs="Times New Roman"/>
                <w:szCs w:val="20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Допускается размещение объектов коммерческого, коммунального назначения, функционально связанных с размещением объектов ритуального назначения,  территорий общего пользования</w:t>
            </w:r>
          </w:p>
        </w:tc>
        <w:tc>
          <w:tcPr>
            <w:tcW w:w="1795" w:type="dxa"/>
          </w:tcPr>
          <w:p w:rsidR="00835338" w:rsidRPr="00132160" w:rsidRDefault="00835338" w:rsidP="00FC5C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835338" w:rsidRPr="00132160" w:rsidRDefault="00835338" w:rsidP="00FC5C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701010701</w:t>
            </w:r>
          </w:p>
          <w:p w:rsidR="00835338" w:rsidRPr="00132160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lastRenderedPageBreak/>
              <w:drawing>
                <wp:inline distT="0" distB="0" distL="0" distR="0" wp14:anchorId="1EA9ED4B" wp14:editId="78012837">
                  <wp:extent cx="733425" cy="352425"/>
                  <wp:effectExtent l="0" t="0" r="9525" b="9525"/>
                  <wp:docPr id="1" name="Рисунок 1" descr="609010107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609010107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35338" w:rsidRPr="00132160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835338" w:rsidRPr="00132160" w:rsidRDefault="00835338" w:rsidP="00FE48D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</w:t>
            </w:r>
            <w:r w:rsidR="00FE48D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</w:tcPr>
          <w:p w:rsidR="00835338" w:rsidRPr="00132160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835338" w:rsidRPr="00132160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835338" w:rsidRPr="00132160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835338" w:rsidRPr="00132160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835338" w:rsidRPr="00132160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835338" w:rsidRPr="00132160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559" w:type="dxa"/>
            <w:shd w:val="clear" w:color="auto" w:fill="auto"/>
          </w:tcPr>
          <w:p w:rsidR="00835338" w:rsidRPr="007F27AA" w:rsidRDefault="00835338" w:rsidP="00FC5C65">
            <w:pPr>
              <w:spacing w:line="276" w:lineRule="auto"/>
              <w:jc w:val="center"/>
              <w:rPr>
                <w:highlight w:val="magenta"/>
              </w:rPr>
            </w:pPr>
          </w:p>
        </w:tc>
      </w:tr>
      <w:tr w:rsidR="00835338" w:rsidRPr="00F5047D" w:rsidTr="00563EB7">
        <w:trPr>
          <w:trHeight w:val="344"/>
        </w:trPr>
        <w:tc>
          <w:tcPr>
            <w:tcW w:w="3510" w:type="dxa"/>
            <w:shd w:val="clear" w:color="auto" w:fill="auto"/>
          </w:tcPr>
          <w:p w:rsidR="00835338" w:rsidRPr="00132160" w:rsidRDefault="00835338" w:rsidP="00FC5C6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21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Зона режимных территорий</w:t>
            </w:r>
          </w:p>
        </w:tc>
        <w:tc>
          <w:tcPr>
            <w:tcW w:w="4253" w:type="dxa"/>
            <w:shd w:val="clear" w:color="auto" w:fill="auto"/>
          </w:tcPr>
          <w:p w:rsidR="00835338" w:rsidRPr="00132160" w:rsidRDefault="00835338" w:rsidP="00FC5C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 xml:space="preserve">Для размещения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объектов</w:t>
            </w:r>
            <w:r w:rsidRPr="00753ECC">
              <w:rPr>
                <w:rFonts w:ascii="Times New Roman" w:hAnsi="Times New Roman" w:cs="Times New Roman"/>
                <w:sz w:val="16"/>
                <w:szCs w:val="16"/>
              </w:rPr>
              <w:t xml:space="preserve"> обеспечивающих оборону и безопасность, объектов, необходимых для обеспечения защиты и охраны Государственной границы Российской Федерации,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53ECC">
              <w:rPr>
                <w:rFonts w:ascii="Times New Roman" w:hAnsi="Times New Roman" w:cs="Times New Roman"/>
                <w:sz w:val="16"/>
                <w:szCs w:val="16"/>
              </w:rPr>
              <w:t>осуществление таможенной деятельности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835338" w:rsidRPr="00132160" w:rsidRDefault="00835338" w:rsidP="00FC5C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 xml:space="preserve">Допускается размещение объектов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коммунального назначения.</w:t>
            </w:r>
          </w:p>
        </w:tc>
        <w:tc>
          <w:tcPr>
            <w:tcW w:w="1795" w:type="dxa"/>
          </w:tcPr>
          <w:p w:rsidR="00835338" w:rsidRDefault="00835338" w:rsidP="00FC5C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835338" w:rsidRPr="00132160" w:rsidRDefault="00835338" w:rsidP="00FC5C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43355">
              <w:rPr>
                <w:rFonts w:ascii="Times New Roman" w:hAnsi="Times New Roman" w:cs="Times New Roman"/>
                <w:sz w:val="16"/>
                <w:szCs w:val="16"/>
              </w:rPr>
              <w:t>701010800</w:t>
            </w:r>
          </w:p>
          <w:p w:rsidR="00835338" w:rsidRPr="00132160" w:rsidRDefault="00835338" w:rsidP="00FC5C6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70BB3E" wp14:editId="02CC1DB5">
                  <wp:extent cx="733425" cy="5238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43427" t="56707" r="51659" b="36823"/>
                          <a:stretch/>
                        </pic:blipFill>
                        <pic:spPr bwMode="auto">
                          <a:xfrm>
                            <a:off x="0" y="0"/>
                            <a:ext cx="737235" cy="526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35338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835338" w:rsidRPr="00132160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0,27</w:t>
            </w:r>
          </w:p>
        </w:tc>
        <w:tc>
          <w:tcPr>
            <w:tcW w:w="1134" w:type="dxa"/>
          </w:tcPr>
          <w:p w:rsidR="00835338" w:rsidRPr="00132160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835338" w:rsidRPr="00132160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835338" w:rsidRPr="00132160" w:rsidRDefault="00835338" w:rsidP="00FC5C6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835338" w:rsidRPr="007F27AA" w:rsidRDefault="00835338" w:rsidP="00FC5C65">
            <w:pPr>
              <w:spacing w:line="276" w:lineRule="auto"/>
              <w:jc w:val="center"/>
              <w:rPr>
                <w:highlight w:val="magenta"/>
              </w:rPr>
            </w:pPr>
          </w:p>
        </w:tc>
      </w:tr>
    </w:tbl>
    <w:p w:rsidR="003218B1" w:rsidRPr="00FF2D0D" w:rsidRDefault="003218B1" w:rsidP="003218B1">
      <w:pPr>
        <w:spacing w:before="100" w:after="100" w:line="240" w:lineRule="auto"/>
        <w:ind w:firstLine="567"/>
        <w:jc w:val="both"/>
        <w:rPr>
          <w:color w:val="FF0000"/>
          <w:sz w:val="28"/>
          <w:szCs w:val="28"/>
        </w:rPr>
      </w:pPr>
    </w:p>
    <w:p w:rsidR="003218B1" w:rsidRPr="00FF2D0D" w:rsidRDefault="003218B1" w:rsidP="003218B1">
      <w:pPr>
        <w:spacing w:before="100" w:after="100" w:line="240" w:lineRule="auto"/>
        <w:ind w:firstLine="567"/>
        <w:jc w:val="both"/>
        <w:rPr>
          <w:color w:val="FF0000"/>
          <w:sz w:val="28"/>
          <w:szCs w:val="28"/>
        </w:rPr>
      </w:pPr>
    </w:p>
    <w:p w:rsidR="003218B1" w:rsidRPr="00FF2D0D" w:rsidRDefault="003218B1" w:rsidP="003218B1">
      <w:pPr>
        <w:rPr>
          <w:color w:val="FF0000"/>
        </w:rPr>
      </w:pPr>
    </w:p>
    <w:p w:rsidR="000537A7" w:rsidRPr="00176CD5" w:rsidRDefault="00CF6D2F" w:rsidP="00A24C0A">
      <w:pPr>
        <w:pStyle w:val="a"/>
      </w:pPr>
      <w:bookmarkStart w:id="14" w:name="_Toc80343171"/>
      <w:bookmarkStart w:id="15" w:name="_Toc132821019"/>
      <w:r w:rsidRPr="00176CD5">
        <w:t>Баланс территории</w:t>
      </w:r>
      <w:r w:rsidR="000537A7" w:rsidRPr="00176CD5">
        <w:t xml:space="preserve"> (</w:t>
      </w:r>
      <w:r w:rsidRPr="00176CD5">
        <w:t>функционально</w:t>
      </w:r>
      <w:r w:rsidR="000537A7" w:rsidRPr="00176CD5">
        <w:t>-</w:t>
      </w:r>
      <w:r w:rsidRPr="00176CD5">
        <w:t>планировочный баланс</w:t>
      </w:r>
      <w:r w:rsidR="000537A7" w:rsidRPr="00176CD5">
        <w:t xml:space="preserve">) </w:t>
      </w:r>
      <w:bookmarkEnd w:id="14"/>
      <w:r w:rsidR="000F47CB" w:rsidRPr="00176CD5">
        <w:rPr>
          <w:rFonts w:cs="Times New Roman"/>
          <w:szCs w:val="28"/>
        </w:rPr>
        <w:t>Должанского</w:t>
      </w:r>
      <w:r w:rsidRPr="00176CD5">
        <w:t xml:space="preserve"> сельского поселения</w:t>
      </w:r>
      <w:bookmarkEnd w:id="15"/>
    </w:p>
    <w:p w:rsidR="008F7D54" w:rsidRPr="00176CD5" w:rsidRDefault="008F7D54" w:rsidP="008F7D54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76CD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Таблица </w:t>
      </w:r>
      <w:r w:rsidRPr="00176CD5">
        <w:rPr>
          <w:rFonts w:ascii="Times New Roman" w:hAnsi="Times New Roman" w:cs="Times New Roman"/>
          <w:i/>
          <w:sz w:val="28"/>
          <w:szCs w:val="28"/>
          <w:lang w:eastAsia="ru-RU"/>
        </w:rPr>
        <w:fldChar w:fldCharType="begin"/>
      </w:r>
      <w:r w:rsidRPr="00176CD5">
        <w:rPr>
          <w:rFonts w:ascii="Times New Roman" w:hAnsi="Times New Roman" w:cs="Times New Roman"/>
          <w:i/>
          <w:sz w:val="28"/>
          <w:szCs w:val="28"/>
          <w:lang w:eastAsia="ru-RU"/>
        </w:rPr>
        <w:instrText xml:space="preserve"> SEQ Таблица \* ARABIC </w:instrText>
      </w:r>
      <w:r w:rsidRPr="00176CD5">
        <w:rPr>
          <w:rFonts w:ascii="Times New Roman" w:hAnsi="Times New Roman" w:cs="Times New Roman"/>
          <w:i/>
          <w:sz w:val="28"/>
          <w:szCs w:val="28"/>
          <w:lang w:eastAsia="ru-RU"/>
        </w:rPr>
        <w:fldChar w:fldCharType="separate"/>
      </w:r>
      <w:r w:rsidRPr="00176CD5">
        <w:rPr>
          <w:rFonts w:ascii="Times New Roman" w:hAnsi="Times New Roman" w:cs="Times New Roman"/>
          <w:i/>
          <w:sz w:val="28"/>
          <w:szCs w:val="28"/>
          <w:lang w:eastAsia="ru-RU"/>
        </w:rPr>
        <w:t>3</w:t>
      </w:r>
      <w:r w:rsidRPr="00176CD5">
        <w:rPr>
          <w:rFonts w:ascii="Times New Roman" w:hAnsi="Times New Roman" w:cs="Times New Roman"/>
          <w:i/>
          <w:sz w:val="28"/>
          <w:szCs w:val="28"/>
          <w:lang w:eastAsia="ru-RU"/>
        </w:rPr>
        <w:fldChar w:fldCharType="end"/>
      </w:r>
    </w:p>
    <w:tbl>
      <w:tblPr>
        <w:tblStyle w:val="a8"/>
        <w:tblW w:w="14737" w:type="dxa"/>
        <w:tblLook w:val="04A0" w:firstRow="1" w:lastRow="0" w:firstColumn="1" w:lastColumn="0" w:noHBand="0" w:noVBand="1"/>
      </w:tblPr>
      <w:tblGrid>
        <w:gridCol w:w="7083"/>
        <w:gridCol w:w="1843"/>
        <w:gridCol w:w="1842"/>
        <w:gridCol w:w="1985"/>
        <w:gridCol w:w="1984"/>
      </w:tblGrid>
      <w:tr w:rsidR="00176CD5" w:rsidRPr="00176CD5" w:rsidTr="00243B86">
        <w:tc>
          <w:tcPr>
            <w:tcW w:w="7083" w:type="dxa"/>
            <w:vMerge w:val="restart"/>
            <w:shd w:val="clear" w:color="auto" w:fill="F2F2F2" w:themeFill="background1" w:themeFillShade="F2"/>
            <w:vAlign w:val="center"/>
          </w:tcPr>
          <w:p w:rsidR="008F7D54" w:rsidRPr="00176CD5" w:rsidRDefault="008F7D54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CD5">
              <w:rPr>
                <w:rFonts w:ascii="Times New Roman" w:hAnsi="Times New Roman" w:cs="Times New Roman"/>
                <w:b/>
                <w:sz w:val="28"/>
                <w:szCs w:val="28"/>
              </w:rPr>
              <w:t>Территория</w:t>
            </w:r>
          </w:p>
        </w:tc>
        <w:tc>
          <w:tcPr>
            <w:tcW w:w="3685" w:type="dxa"/>
            <w:gridSpan w:val="2"/>
            <w:shd w:val="clear" w:color="auto" w:fill="F2F2F2" w:themeFill="background1" w:themeFillShade="F2"/>
            <w:vAlign w:val="center"/>
          </w:tcPr>
          <w:p w:rsidR="008F7D54" w:rsidRPr="00176CD5" w:rsidRDefault="008F7D54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C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Существующее положение </w:t>
            </w:r>
          </w:p>
        </w:tc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:rsidR="008F7D54" w:rsidRPr="00176CD5" w:rsidRDefault="008F7D54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CD5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Планируемое положение на расчетный срок 2037 год</w:t>
            </w:r>
          </w:p>
        </w:tc>
      </w:tr>
      <w:tr w:rsidR="00FF2D0D" w:rsidRPr="00FF2D0D" w:rsidTr="00243B86">
        <w:tc>
          <w:tcPr>
            <w:tcW w:w="7083" w:type="dxa"/>
            <w:vMerge/>
            <w:shd w:val="clear" w:color="auto" w:fill="F2F2F2" w:themeFill="background1" w:themeFillShade="F2"/>
            <w:vAlign w:val="center"/>
          </w:tcPr>
          <w:p w:rsidR="008F7D54" w:rsidRPr="00FF2D0D" w:rsidRDefault="008F7D54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8F7D54" w:rsidRPr="00A660A8" w:rsidRDefault="008F7D54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60A8">
              <w:rPr>
                <w:rFonts w:ascii="Times New Roman" w:hAnsi="Times New Roman" w:cs="Times New Roman"/>
                <w:b/>
                <w:sz w:val="28"/>
                <w:szCs w:val="28"/>
              </w:rPr>
              <w:t>га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8F7D54" w:rsidRPr="00A660A8" w:rsidRDefault="008F7D54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60A8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8F7D54" w:rsidRPr="00A660A8" w:rsidRDefault="008F7D54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60A8">
              <w:rPr>
                <w:rFonts w:ascii="Times New Roman" w:hAnsi="Times New Roman" w:cs="Times New Roman"/>
                <w:b/>
                <w:sz w:val="28"/>
                <w:szCs w:val="28"/>
              </w:rPr>
              <w:t>га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8F7D54" w:rsidRPr="00A660A8" w:rsidRDefault="008F7D54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60A8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FF2D0D" w:rsidRPr="00FF2D0D" w:rsidTr="00243B86">
        <w:tc>
          <w:tcPr>
            <w:tcW w:w="7083" w:type="dxa"/>
          </w:tcPr>
          <w:p w:rsidR="008F7D54" w:rsidRPr="004718AA" w:rsidRDefault="008F7D54" w:rsidP="00243B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18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застройки индивидуальными жилыми </w:t>
            </w:r>
          </w:p>
        </w:tc>
        <w:tc>
          <w:tcPr>
            <w:tcW w:w="1843" w:type="dxa"/>
            <w:vAlign w:val="center"/>
          </w:tcPr>
          <w:p w:rsidR="008F7D54" w:rsidRPr="004718AA" w:rsidRDefault="0005487A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8AA">
              <w:rPr>
                <w:rFonts w:ascii="Times New Roman" w:hAnsi="Times New Roman" w:cs="Times New Roman"/>
                <w:sz w:val="28"/>
                <w:szCs w:val="28"/>
              </w:rPr>
              <w:t>397,65</w:t>
            </w:r>
          </w:p>
        </w:tc>
        <w:tc>
          <w:tcPr>
            <w:tcW w:w="1842" w:type="dxa"/>
            <w:vAlign w:val="center"/>
          </w:tcPr>
          <w:p w:rsidR="008F7D54" w:rsidRPr="004718AA" w:rsidRDefault="00AF51A2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2,61</w:t>
            </w:r>
          </w:p>
        </w:tc>
        <w:tc>
          <w:tcPr>
            <w:tcW w:w="1985" w:type="dxa"/>
            <w:vAlign w:val="center"/>
          </w:tcPr>
          <w:p w:rsidR="008F7D54" w:rsidRPr="004718AA" w:rsidRDefault="00AF51A2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1A2">
              <w:rPr>
                <w:rFonts w:ascii="Times New Roman" w:hAnsi="Times New Roman" w:cs="Times New Roman"/>
                <w:sz w:val="28"/>
                <w:szCs w:val="28"/>
              </w:rPr>
              <w:t>430,56</w:t>
            </w:r>
          </w:p>
        </w:tc>
        <w:tc>
          <w:tcPr>
            <w:tcW w:w="1984" w:type="dxa"/>
            <w:vAlign w:val="center"/>
          </w:tcPr>
          <w:p w:rsidR="008F7D54" w:rsidRPr="004718AA" w:rsidRDefault="008F7D54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8AA"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05487A" w:rsidRPr="004718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18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F2D0D" w:rsidRPr="00FF2D0D" w:rsidTr="00243B86">
        <w:tc>
          <w:tcPr>
            <w:tcW w:w="7083" w:type="dxa"/>
          </w:tcPr>
          <w:p w:rsidR="008F7D54" w:rsidRPr="0005487A" w:rsidRDefault="008F7D54" w:rsidP="00243B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8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Pr="0005487A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многофункциональной общественно-деловой </w:t>
            </w:r>
            <w:r w:rsidRPr="0005487A">
              <w:rPr>
                <w:rFonts w:ascii="Times New Roman" w:hAnsi="Times New Roman" w:cs="Times New Roman"/>
                <w:b/>
                <w:sz w:val="24"/>
                <w:szCs w:val="24"/>
              </w:rPr>
              <w:t>застройки</w:t>
            </w:r>
          </w:p>
        </w:tc>
        <w:tc>
          <w:tcPr>
            <w:tcW w:w="1843" w:type="dxa"/>
            <w:vAlign w:val="center"/>
          </w:tcPr>
          <w:p w:rsidR="008F7D54" w:rsidRPr="0005487A" w:rsidRDefault="0005487A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87A">
              <w:rPr>
                <w:rFonts w:ascii="Times New Roman" w:hAnsi="Times New Roman" w:cs="Times New Roman"/>
                <w:sz w:val="28"/>
                <w:szCs w:val="28"/>
              </w:rPr>
              <w:t>6,70</w:t>
            </w:r>
          </w:p>
        </w:tc>
        <w:tc>
          <w:tcPr>
            <w:tcW w:w="1842" w:type="dxa"/>
            <w:vAlign w:val="center"/>
          </w:tcPr>
          <w:p w:rsidR="008F7D54" w:rsidRPr="0005487A" w:rsidRDefault="008F7D54" w:rsidP="0005487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87A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="0005487A" w:rsidRPr="0005487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vAlign w:val="center"/>
          </w:tcPr>
          <w:p w:rsidR="008F7D54" w:rsidRPr="0005487A" w:rsidRDefault="0005487A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87A">
              <w:rPr>
                <w:rFonts w:ascii="Times New Roman" w:hAnsi="Times New Roman" w:cs="Times New Roman"/>
                <w:sz w:val="28"/>
                <w:szCs w:val="28"/>
              </w:rPr>
              <w:t>6,70</w:t>
            </w:r>
          </w:p>
        </w:tc>
        <w:tc>
          <w:tcPr>
            <w:tcW w:w="1984" w:type="dxa"/>
            <w:vAlign w:val="center"/>
          </w:tcPr>
          <w:p w:rsidR="008F7D54" w:rsidRPr="0005487A" w:rsidRDefault="008F7D54" w:rsidP="0005487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87A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="0005487A" w:rsidRPr="0005487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F2D0D" w:rsidRPr="00FF2D0D" w:rsidTr="00243B86">
        <w:tc>
          <w:tcPr>
            <w:tcW w:w="7083" w:type="dxa"/>
          </w:tcPr>
          <w:p w:rsidR="008F7D54" w:rsidRPr="0005487A" w:rsidRDefault="008F7D54" w:rsidP="00243B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87A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</w:t>
            </w:r>
            <w:r w:rsidRPr="0005487A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специализированной общественной застройки</w:t>
            </w:r>
          </w:p>
        </w:tc>
        <w:tc>
          <w:tcPr>
            <w:tcW w:w="1843" w:type="dxa"/>
            <w:vAlign w:val="center"/>
          </w:tcPr>
          <w:p w:rsidR="008F7D54" w:rsidRPr="0005487A" w:rsidRDefault="0005487A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87A">
              <w:rPr>
                <w:rFonts w:ascii="Times New Roman" w:hAnsi="Times New Roman" w:cs="Times New Roman"/>
                <w:sz w:val="28"/>
                <w:szCs w:val="28"/>
              </w:rPr>
              <w:t>6,42</w:t>
            </w:r>
          </w:p>
        </w:tc>
        <w:tc>
          <w:tcPr>
            <w:tcW w:w="1842" w:type="dxa"/>
            <w:vAlign w:val="center"/>
          </w:tcPr>
          <w:p w:rsidR="008F7D54" w:rsidRPr="0005487A" w:rsidRDefault="008F7D54" w:rsidP="0005487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87A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="0005487A" w:rsidRPr="0005487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vAlign w:val="center"/>
          </w:tcPr>
          <w:p w:rsidR="008F7D54" w:rsidRPr="0005487A" w:rsidRDefault="0005487A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87A">
              <w:rPr>
                <w:rFonts w:ascii="Times New Roman" w:hAnsi="Times New Roman" w:cs="Times New Roman"/>
                <w:sz w:val="28"/>
                <w:szCs w:val="28"/>
              </w:rPr>
              <w:t>6,42</w:t>
            </w:r>
          </w:p>
        </w:tc>
        <w:tc>
          <w:tcPr>
            <w:tcW w:w="1984" w:type="dxa"/>
            <w:vAlign w:val="center"/>
          </w:tcPr>
          <w:p w:rsidR="008F7D54" w:rsidRPr="0005487A" w:rsidRDefault="008F7D54" w:rsidP="0005487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87A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="0005487A" w:rsidRPr="0005487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F2D0D" w:rsidRPr="00FF2D0D" w:rsidTr="00243B86">
        <w:tc>
          <w:tcPr>
            <w:tcW w:w="7083" w:type="dxa"/>
          </w:tcPr>
          <w:p w:rsidR="008F7D54" w:rsidRPr="0005487A" w:rsidRDefault="008F7D54" w:rsidP="00243B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8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Pr="000548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транспортной инфраструктуры</w:t>
            </w:r>
          </w:p>
        </w:tc>
        <w:tc>
          <w:tcPr>
            <w:tcW w:w="1843" w:type="dxa"/>
            <w:vAlign w:val="center"/>
          </w:tcPr>
          <w:p w:rsidR="008F7D54" w:rsidRPr="0005487A" w:rsidRDefault="0005487A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87A">
              <w:rPr>
                <w:rFonts w:ascii="Times New Roman" w:hAnsi="Times New Roman" w:cs="Times New Roman"/>
                <w:sz w:val="28"/>
                <w:szCs w:val="28"/>
              </w:rPr>
              <w:t>80,31</w:t>
            </w:r>
          </w:p>
        </w:tc>
        <w:tc>
          <w:tcPr>
            <w:tcW w:w="1842" w:type="dxa"/>
            <w:vAlign w:val="center"/>
          </w:tcPr>
          <w:p w:rsidR="008F7D54" w:rsidRPr="0005487A" w:rsidRDefault="008F7D54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87A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05487A" w:rsidRPr="0005487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5487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vAlign w:val="center"/>
          </w:tcPr>
          <w:p w:rsidR="008F7D54" w:rsidRPr="0005487A" w:rsidRDefault="0005487A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87A">
              <w:rPr>
                <w:rFonts w:ascii="Times New Roman" w:hAnsi="Times New Roman" w:cs="Times New Roman"/>
                <w:sz w:val="28"/>
                <w:szCs w:val="28"/>
              </w:rPr>
              <w:t>80,31</w:t>
            </w:r>
          </w:p>
        </w:tc>
        <w:tc>
          <w:tcPr>
            <w:tcW w:w="1984" w:type="dxa"/>
            <w:vAlign w:val="center"/>
          </w:tcPr>
          <w:p w:rsidR="008F7D54" w:rsidRPr="0005487A" w:rsidRDefault="008F7D54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87A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05487A" w:rsidRPr="0005487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5487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F2D0D" w:rsidRPr="00FF2D0D" w:rsidTr="00243B86">
        <w:tc>
          <w:tcPr>
            <w:tcW w:w="7083" w:type="dxa"/>
          </w:tcPr>
          <w:p w:rsidR="008F7D54" w:rsidRPr="00A660A8" w:rsidRDefault="008F7D54" w:rsidP="00243B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0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Pr="00A660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инженерной инфраструктуры</w:t>
            </w:r>
          </w:p>
        </w:tc>
        <w:tc>
          <w:tcPr>
            <w:tcW w:w="1843" w:type="dxa"/>
            <w:vAlign w:val="center"/>
          </w:tcPr>
          <w:p w:rsidR="008F7D54" w:rsidRPr="00A660A8" w:rsidRDefault="00A660A8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0A8">
              <w:rPr>
                <w:rFonts w:ascii="Times New Roman" w:hAnsi="Times New Roman" w:cs="Times New Roman"/>
                <w:sz w:val="28"/>
                <w:szCs w:val="28"/>
              </w:rPr>
              <w:t>4,53</w:t>
            </w:r>
          </w:p>
        </w:tc>
        <w:tc>
          <w:tcPr>
            <w:tcW w:w="1842" w:type="dxa"/>
            <w:vAlign w:val="center"/>
          </w:tcPr>
          <w:p w:rsidR="008F7D54" w:rsidRPr="00A660A8" w:rsidRDefault="00A660A8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0A8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1985" w:type="dxa"/>
            <w:vAlign w:val="center"/>
          </w:tcPr>
          <w:p w:rsidR="008F7D54" w:rsidRPr="00A660A8" w:rsidRDefault="00A660A8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0A8">
              <w:rPr>
                <w:rFonts w:ascii="Times New Roman" w:hAnsi="Times New Roman" w:cs="Times New Roman"/>
                <w:sz w:val="28"/>
                <w:szCs w:val="28"/>
              </w:rPr>
              <w:t>4,53</w:t>
            </w:r>
          </w:p>
        </w:tc>
        <w:tc>
          <w:tcPr>
            <w:tcW w:w="1984" w:type="dxa"/>
            <w:vAlign w:val="center"/>
          </w:tcPr>
          <w:p w:rsidR="008F7D54" w:rsidRPr="00A660A8" w:rsidRDefault="00A660A8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60A8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8F7D54" w:rsidRPr="00A660A8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</w:tr>
      <w:tr w:rsidR="00B4612D" w:rsidRPr="00FF2D0D" w:rsidTr="00243B86">
        <w:tc>
          <w:tcPr>
            <w:tcW w:w="7083" w:type="dxa"/>
          </w:tcPr>
          <w:p w:rsidR="00B4612D" w:rsidRPr="00A660A8" w:rsidRDefault="00B4612D" w:rsidP="00B4612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0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производственных объектов</w:t>
            </w:r>
          </w:p>
        </w:tc>
        <w:tc>
          <w:tcPr>
            <w:tcW w:w="1843" w:type="dxa"/>
            <w:vAlign w:val="center"/>
          </w:tcPr>
          <w:p w:rsidR="00B4612D" w:rsidRPr="00A660A8" w:rsidRDefault="00B4612D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21,67</w:t>
            </w:r>
          </w:p>
        </w:tc>
        <w:tc>
          <w:tcPr>
            <w:tcW w:w="1842" w:type="dxa"/>
            <w:vAlign w:val="center"/>
          </w:tcPr>
          <w:p w:rsidR="00B4612D" w:rsidRPr="00A660A8" w:rsidRDefault="009768A8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0,14</w:t>
            </w:r>
          </w:p>
        </w:tc>
        <w:tc>
          <w:tcPr>
            <w:tcW w:w="1985" w:type="dxa"/>
            <w:vAlign w:val="center"/>
          </w:tcPr>
          <w:p w:rsidR="00B4612D" w:rsidRPr="00A660A8" w:rsidRDefault="00B4612D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21,67</w:t>
            </w:r>
          </w:p>
        </w:tc>
        <w:tc>
          <w:tcPr>
            <w:tcW w:w="1984" w:type="dxa"/>
            <w:vAlign w:val="center"/>
          </w:tcPr>
          <w:p w:rsidR="00B4612D" w:rsidRPr="00A660A8" w:rsidRDefault="009768A8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0,14</w:t>
            </w:r>
          </w:p>
        </w:tc>
      </w:tr>
      <w:tr w:rsidR="00FF2D0D" w:rsidRPr="00FF2D0D" w:rsidTr="00243B86">
        <w:tc>
          <w:tcPr>
            <w:tcW w:w="7083" w:type="dxa"/>
          </w:tcPr>
          <w:p w:rsidR="008F7D54" w:rsidRPr="00AB46AA" w:rsidRDefault="008F7D54" w:rsidP="00243B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6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Pr="00AB46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сельскохозяйственных угодий</w:t>
            </w:r>
          </w:p>
        </w:tc>
        <w:tc>
          <w:tcPr>
            <w:tcW w:w="1843" w:type="dxa"/>
            <w:vAlign w:val="center"/>
          </w:tcPr>
          <w:p w:rsidR="008F7D54" w:rsidRPr="00AB46AA" w:rsidRDefault="00D20BC9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14123,63</w:t>
            </w:r>
          </w:p>
        </w:tc>
        <w:tc>
          <w:tcPr>
            <w:tcW w:w="1842" w:type="dxa"/>
            <w:vAlign w:val="center"/>
          </w:tcPr>
          <w:p w:rsidR="008F7D54" w:rsidRPr="00AB46AA" w:rsidRDefault="00AB46AA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46AA">
              <w:rPr>
                <w:rFonts w:ascii="Times New Roman" w:hAnsi="Times New Roman" w:cs="Times New Roman"/>
                <w:sz w:val="28"/>
                <w:szCs w:val="28"/>
              </w:rPr>
              <w:t>92,84</w:t>
            </w:r>
          </w:p>
        </w:tc>
        <w:tc>
          <w:tcPr>
            <w:tcW w:w="1985" w:type="dxa"/>
            <w:vAlign w:val="center"/>
          </w:tcPr>
          <w:p w:rsidR="008F7D54" w:rsidRPr="00AB46AA" w:rsidRDefault="00D20BC9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C9">
              <w:rPr>
                <w:rFonts w:ascii="Times New Roman" w:hAnsi="Times New Roman" w:cs="Times New Roman"/>
                <w:sz w:val="28"/>
                <w:szCs w:val="28"/>
              </w:rPr>
              <w:t>13635,63</w:t>
            </w:r>
          </w:p>
        </w:tc>
        <w:tc>
          <w:tcPr>
            <w:tcW w:w="1984" w:type="dxa"/>
            <w:vAlign w:val="center"/>
          </w:tcPr>
          <w:p w:rsidR="008F7D54" w:rsidRPr="00AB46AA" w:rsidRDefault="009768A8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89,22</w:t>
            </w:r>
          </w:p>
        </w:tc>
      </w:tr>
      <w:tr w:rsidR="00FF2D0D" w:rsidRPr="00FF2D0D" w:rsidTr="00243B86">
        <w:tc>
          <w:tcPr>
            <w:tcW w:w="7083" w:type="dxa"/>
          </w:tcPr>
          <w:p w:rsidR="008F7D54" w:rsidRPr="00F44AEA" w:rsidRDefault="008F7D54" w:rsidP="00243B86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4A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Территория </w:t>
            </w:r>
            <w:r w:rsidRPr="00F44A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сельскохозяйственных объектов</w:t>
            </w:r>
          </w:p>
        </w:tc>
        <w:tc>
          <w:tcPr>
            <w:tcW w:w="1843" w:type="dxa"/>
            <w:vAlign w:val="center"/>
          </w:tcPr>
          <w:p w:rsidR="008F7D54" w:rsidRPr="00F44AEA" w:rsidRDefault="00D70EDA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AEA">
              <w:rPr>
                <w:rFonts w:ascii="Times New Roman" w:hAnsi="Times New Roman" w:cs="Times New Roman"/>
                <w:sz w:val="28"/>
                <w:szCs w:val="28"/>
              </w:rPr>
              <w:t>66,06</w:t>
            </w:r>
          </w:p>
        </w:tc>
        <w:tc>
          <w:tcPr>
            <w:tcW w:w="1842" w:type="dxa"/>
            <w:vAlign w:val="center"/>
          </w:tcPr>
          <w:p w:rsidR="008F7D54" w:rsidRPr="00F44AEA" w:rsidRDefault="00F44AEA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AEA">
              <w:rPr>
                <w:rFonts w:ascii="Times New Roman" w:hAnsi="Times New Roman" w:cs="Times New Roman"/>
                <w:sz w:val="28"/>
                <w:szCs w:val="28"/>
              </w:rPr>
              <w:t>0,43</w:t>
            </w:r>
          </w:p>
        </w:tc>
        <w:tc>
          <w:tcPr>
            <w:tcW w:w="1985" w:type="dxa"/>
            <w:vAlign w:val="center"/>
          </w:tcPr>
          <w:p w:rsidR="008F7D54" w:rsidRPr="00F44AEA" w:rsidRDefault="00D70EDA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AEA">
              <w:rPr>
                <w:rFonts w:ascii="Times New Roman" w:hAnsi="Times New Roman" w:cs="Times New Roman"/>
                <w:sz w:val="28"/>
                <w:szCs w:val="28"/>
              </w:rPr>
              <w:t>555,20</w:t>
            </w:r>
          </w:p>
        </w:tc>
        <w:tc>
          <w:tcPr>
            <w:tcW w:w="1984" w:type="dxa"/>
            <w:vAlign w:val="center"/>
          </w:tcPr>
          <w:p w:rsidR="008F7D54" w:rsidRPr="00F44AEA" w:rsidRDefault="00F44AEA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AEA">
              <w:rPr>
                <w:rFonts w:ascii="Times New Roman" w:hAnsi="Times New Roman" w:cs="Times New Roman"/>
                <w:sz w:val="28"/>
                <w:szCs w:val="28"/>
              </w:rPr>
              <w:t>3,65</w:t>
            </w:r>
          </w:p>
        </w:tc>
      </w:tr>
      <w:tr w:rsidR="00FF2D0D" w:rsidRPr="00FF2D0D" w:rsidTr="00243B86">
        <w:tc>
          <w:tcPr>
            <w:tcW w:w="7083" w:type="dxa"/>
          </w:tcPr>
          <w:p w:rsidR="008F7D54" w:rsidRPr="00FF2D0D" w:rsidRDefault="008F7D54" w:rsidP="00D70EDA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70E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сельскохозяйственного использования </w:t>
            </w:r>
          </w:p>
        </w:tc>
        <w:tc>
          <w:tcPr>
            <w:tcW w:w="1843" w:type="dxa"/>
            <w:vAlign w:val="center"/>
          </w:tcPr>
          <w:p w:rsidR="008F7D54" w:rsidRPr="00D70EDA" w:rsidRDefault="00D70EDA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0EDA">
              <w:rPr>
                <w:rFonts w:ascii="Times New Roman" w:hAnsi="Times New Roman" w:cs="Times New Roman"/>
                <w:sz w:val="28"/>
                <w:szCs w:val="28"/>
              </w:rPr>
              <w:t>312,68</w:t>
            </w:r>
          </w:p>
        </w:tc>
        <w:tc>
          <w:tcPr>
            <w:tcW w:w="1842" w:type="dxa"/>
            <w:vAlign w:val="center"/>
          </w:tcPr>
          <w:p w:rsidR="008F7D54" w:rsidRPr="00D70EDA" w:rsidRDefault="00D70EDA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0EDA">
              <w:rPr>
                <w:rFonts w:ascii="Times New Roman" w:hAnsi="Times New Roman" w:cs="Times New Roman"/>
                <w:sz w:val="28"/>
                <w:szCs w:val="28"/>
              </w:rPr>
              <w:t>2,05</w:t>
            </w:r>
          </w:p>
        </w:tc>
        <w:tc>
          <w:tcPr>
            <w:tcW w:w="1985" w:type="dxa"/>
            <w:vAlign w:val="center"/>
          </w:tcPr>
          <w:p w:rsidR="008F7D54" w:rsidRPr="00D70EDA" w:rsidRDefault="00AF51A2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1A2">
              <w:rPr>
                <w:rFonts w:ascii="Times New Roman" w:hAnsi="Times New Roman" w:cs="Times New Roman"/>
                <w:sz w:val="28"/>
                <w:szCs w:val="28"/>
              </w:rPr>
              <w:t>314,80</w:t>
            </w:r>
          </w:p>
        </w:tc>
        <w:tc>
          <w:tcPr>
            <w:tcW w:w="1984" w:type="dxa"/>
            <w:vAlign w:val="center"/>
          </w:tcPr>
          <w:p w:rsidR="008F7D54" w:rsidRPr="00D70EDA" w:rsidRDefault="00D70EDA" w:rsidP="00D70E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0EDA">
              <w:rPr>
                <w:rFonts w:ascii="Times New Roman" w:hAnsi="Times New Roman" w:cs="Times New Roman"/>
                <w:sz w:val="28"/>
                <w:szCs w:val="28"/>
              </w:rPr>
              <w:t>2,09</w:t>
            </w:r>
          </w:p>
        </w:tc>
      </w:tr>
      <w:tr w:rsidR="00D70EDA" w:rsidRPr="00FF2D0D" w:rsidTr="00243B86">
        <w:tc>
          <w:tcPr>
            <w:tcW w:w="7083" w:type="dxa"/>
          </w:tcPr>
          <w:p w:rsidR="00D70EDA" w:rsidRPr="00D70EDA" w:rsidRDefault="00D70EDA" w:rsidP="00243B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EDA">
              <w:rPr>
                <w:rFonts w:ascii="Times New Roman" w:hAnsi="Times New Roman" w:cs="Times New Roman"/>
                <w:b/>
                <w:sz w:val="24"/>
                <w:szCs w:val="24"/>
              </w:rPr>
              <w:t>Озелененные территории общего пользования</w:t>
            </w:r>
          </w:p>
          <w:p w:rsidR="00D70EDA" w:rsidRPr="00FF2D0D" w:rsidRDefault="00D70EDA" w:rsidP="00243B86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70EDA">
              <w:rPr>
                <w:rFonts w:ascii="Times New Roman" w:hAnsi="Times New Roman" w:cs="Times New Roman"/>
                <w:b/>
                <w:sz w:val="24"/>
                <w:szCs w:val="24"/>
              </w:rPr>
              <w:t>(лесопарки, парки, сады, скверы, бульвары, городские леса)</w:t>
            </w:r>
          </w:p>
        </w:tc>
        <w:tc>
          <w:tcPr>
            <w:tcW w:w="1843" w:type="dxa"/>
            <w:vAlign w:val="center"/>
          </w:tcPr>
          <w:p w:rsidR="00D70EDA" w:rsidRPr="00D70EDA" w:rsidRDefault="00D70EDA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0EDA">
              <w:rPr>
                <w:rFonts w:ascii="Times New Roman" w:hAnsi="Times New Roman" w:cs="Times New Roman"/>
                <w:sz w:val="28"/>
                <w:szCs w:val="28"/>
              </w:rPr>
              <w:t>2,09</w:t>
            </w:r>
          </w:p>
        </w:tc>
        <w:tc>
          <w:tcPr>
            <w:tcW w:w="1842" w:type="dxa"/>
            <w:vMerge w:val="restart"/>
            <w:vAlign w:val="center"/>
          </w:tcPr>
          <w:p w:rsidR="00D70EDA" w:rsidRPr="00D70EDA" w:rsidRDefault="00D70EDA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0EDA">
              <w:rPr>
                <w:rFonts w:ascii="Times New Roman" w:hAnsi="Times New Roman" w:cs="Times New Roman"/>
                <w:sz w:val="28"/>
                <w:szCs w:val="28"/>
              </w:rPr>
              <w:t>0,71</w:t>
            </w:r>
          </w:p>
        </w:tc>
        <w:tc>
          <w:tcPr>
            <w:tcW w:w="1985" w:type="dxa"/>
            <w:vAlign w:val="center"/>
          </w:tcPr>
          <w:p w:rsidR="00D70EDA" w:rsidRPr="00D70EDA" w:rsidRDefault="00D70EDA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0EDA">
              <w:rPr>
                <w:rFonts w:ascii="Times New Roman" w:hAnsi="Times New Roman" w:cs="Times New Roman"/>
                <w:sz w:val="28"/>
                <w:szCs w:val="28"/>
              </w:rPr>
              <w:t>2,09</w:t>
            </w:r>
          </w:p>
        </w:tc>
        <w:tc>
          <w:tcPr>
            <w:tcW w:w="1984" w:type="dxa"/>
            <w:vMerge w:val="restart"/>
            <w:vAlign w:val="center"/>
          </w:tcPr>
          <w:p w:rsidR="00D70EDA" w:rsidRPr="00FF2D0D" w:rsidRDefault="00D70EDA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42AEF">
              <w:rPr>
                <w:rFonts w:ascii="Times New Roman" w:hAnsi="Times New Roman" w:cs="Times New Roman"/>
                <w:sz w:val="28"/>
                <w:szCs w:val="28"/>
              </w:rPr>
              <w:t>0,71</w:t>
            </w:r>
          </w:p>
        </w:tc>
      </w:tr>
      <w:tr w:rsidR="00D70EDA" w:rsidRPr="00FF2D0D" w:rsidTr="00243B86">
        <w:tc>
          <w:tcPr>
            <w:tcW w:w="7083" w:type="dxa"/>
          </w:tcPr>
          <w:p w:rsidR="00D70EDA" w:rsidRPr="00C42AEF" w:rsidRDefault="00D70EDA" w:rsidP="00243B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AEF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Территории рекреационного назначения</w:t>
            </w:r>
          </w:p>
        </w:tc>
        <w:tc>
          <w:tcPr>
            <w:tcW w:w="1843" w:type="dxa"/>
            <w:vAlign w:val="center"/>
          </w:tcPr>
          <w:p w:rsidR="00D70EDA" w:rsidRPr="00C42AEF" w:rsidRDefault="00D70EDA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105,96</w:t>
            </w:r>
          </w:p>
        </w:tc>
        <w:tc>
          <w:tcPr>
            <w:tcW w:w="1842" w:type="dxa"/>
            <w:vMerge/>
            <w:vAlign w:val="center"/>
          </w:tcPr>
          <w:p w:rsidR="00D70EDA" w:rsidRPr="00C42AEF" w:rsidRDefault="00D70EDA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D70EDA" w:rsidRPr="00C42AEF" w:rsidRDefault="00ED4304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6" w:name="_GoBack"/>
            <w:r w:rsidRPr="00ED4304">
              <w:rPr>
                <w:rFonts w:ascii="Times New Roman" w:hAnsi="Times New Roman" w:cs="Times New Roman"/>
                <w:sz w:val="28"/>
                <w:szCs w:val="28"/>
              </w:rPr>
              <w:t>106,09</w:t>
            </w:r>
            <w:bookmarkEnd w:id="16"/>
          </w:p>
        </w:tc>
        <w:tc>
          <w:tcPr>
            <w:tcW w:w="1984" w:type="dxa"/>
            <w:vMerge/>
            <w:vAlign w:val="center"/>
          </w:tcPr>
          <w:p w:rsidR="00D70EDA" w:rsidRPr="00C42AEF" w:rsidRDefault="00D70EDA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2AEF" w:rsidRPr="00FF2D0D" w:rsidTr="00243B86">
        <w:tc>
          <w:tcPr>
            <w:tcW w:w="7083" w:type="dxa"/>
          </w:tcPr>
          <w:p w:rsidR="00C42AEF" w:rsidRPr="00C42AEF" w:rsidRDefault="00C42AEF" w:rsidP="00372254">
            <w:pPr>
              <w:tabs>
                <w:tab w:val="left" w:pos="2790"/>
              </w:tabs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2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Pr="00C42A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кладбищ,</w:t>
            </w:r>
            <w:r w:rsidRPr="00C42A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</w:r>
          </w:p>
          <w:p w:rsidR="00C42AEF" w:rsidRPr="00C42AEF" w:rsidRDefault="00C42AEF" w:rsidP="00243B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AEF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 складирования и захоронения отходов</w:t>
            </w:r>
          </w:p>
        </w:tc>
        <w:tc>
          <w:tcPr>
            <w:tcW w:w="1843" w:type="dxa"/>
            <w:vAlign w:val="center"/>
          </w:tcPr>
          <w:p w:rsidR="00C42AEF" w:rsidRPr="00C42AEF" w:rsidRDefault="00C42AEF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AEF">
              <w:rPr>
                <w:rFonts w:ascii="Times New Roman" w:hAnsi="Times New Roman" w:cs="Times New Roman"/>
                <w:sz w:val="28"/>
                <w:szCs w:val="28"/>
              </w:rPr>
              <w:t>4,16</w:t>
            </w:r>
          </w:p>
          <w:p w:rsidR="00C42AEF" w:rsidRPr="00C42AEF" w:rsidRDefault="00C42AEF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AEF">
              <w:rPr>
                <w:rFonts w:ascii="Times New Roman" w:hAnsi="Times New Roman" w:cs="Times New Roman"/>
                <w:sz w:val="28"/>
                <w:szCs w:val="28"/>
              </w:rPr>
              <w:t>0,27</w:t>
            </w:r>
          </w:p>
        </w:tc>
        <w:tc>
          <w:tcPr>
            <w:tcW w:w="1842" w:type="dxa"/>
            <w:vAlign w:val="center"/>
          </w:tcPr>
          <w:p w:rsidR="00C42AEF" w:rsidRPr="00C42AEF" w:rsidRDefault="00C42AEF" w:rsidP="00C42A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AEF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1985" w:type="dxa"/>
            <w:vAlign w:val="center"/>
          </w:tcPr>
          <w:p w:rsidR="00C42AEF" w:rsidRPr="00C42AEF" w:rsidRDefault="00C42AEF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AEF">
              <w:rPr>
                <w:rFonts w:ascii="Times New Roman" w:hAnsi="Times New Roman" w:cs="Times New Roman"/>
                <w:sz w:val="28"/>
                <w:szCs w:val="28"/>
              </w:rPr>
              <w:t>4,16</w:t>
            </w:r>
          </w:p>
          <w:p w:rsidR="00C42AEF" w:rsidRPr="00C42AEF" w:rsidRDefault="00C42AEF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AEF">
              <w:rPr>
                <w:rFonts w:ascii="Times New Roman" w:hAnsi="Times New Roman" w:cs="Times New Roman"/>
                <w:sz w:val="28"/>
                <w:szCs w:val="28"/>
              </w:rPr>
              <w:t>0,27</w:t>
            </w:r>
          </w:p>
        </w:tc>
        <w:tc>
          <w:tcPr>
            <w:tcW w:w="1984" w:type="dxa"/>
            <w:vAlign w:val="center"/>
          </w:tcPr>
          <w:p w:rsidR="00C42AEF" w:rsidRPr="00C42AEF" w:rsidRDefault="00C42AEF" w:rsidP="00243B8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AEF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</w:tr>
      <w:tr w:rsidR="008F7D54" w:rsidRPr="00FF2D0D" w:rsidTr="00243B86">
        <w:tc>
          <w:tcPr>
            <w:tcW w:w="7083" w:type="dxa"/>
          </w:tcPr>
          <w:p w:rsidR="008F7D54" w:rsidRPr="00FF2D0D" w:rsidRDefault="008F7D54" w:rsidP="00243B86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72254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7654" w:type="dxa"/>
            <w:gridSpan w:val="4"/>
          </w:tcPr>
          <w:p w:rsidR="008F7D54" w:rsidRPr="00FF2D0D" w:rsidRDefault="009768A8" w:rsidP="009768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15219,15 га</w:t>
            </w:r>
          </w:p>
        </w:tc>
      </w:tr>
    </w:tbl>
    <w:p w:rsidR="00F47B23" w:rsidRPr="00FF2D0D" w:rsidRDefault="00F47B23" w:rsidP="00BF45F2">
      <w:pPr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F47B23" w:rsidRPr="00FF2D0D" w:rsidSect="00BE2BF7">
      <w:footerReference w:type="default" r:id="rId26"/>
      <w:footerReference w:type="first" r:id="rId27"/>
      <w:pgSz w:w="16838" w:h="11906" w:orient="landscape"/>
      <w:pgMar w:top="709" w:right="1134" w:bottom="184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A78" w:rsidRDefault="00871A78">
      <w:pPr>
        <w:spacing w:after="0" w:line="240" w:lineRule="auto"/>
      </w:pPr>
      <w:r>
        <w:separator/>
      </w:r>
    </w:p>
  </w:endnote>
  <w:endnote w:type="continuationSeparator" w:id="0">
    <w:p w:rsidR="00871A78" w:rsidRDefault="00871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7632613"/>
      <w:docPartObj>
        <w:docPartGallery w:val="Page Numbers (Bottom of Page)"/>
        <w:docPartUnique/>
      </w:docPartObj>
    </w:sdtPr>
    <w:sdtContent>
      <w:p w:rsidR="00065285" w:rsidRDefault="00065285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51A2">
          <w:rPr>
            <w:noProof/>
          </w:rPr>
          <w:t>11</w:t>
        </w:r>
        <w:r>
          <w:fldChar w:fldCharType="end"/>
        </w:r>
      </w:p>
    </w:sdtContent>
  </w:sdt>
  <w:p w:rsidR="00065285" w:rsidRDefault="00065285" w:rsidP="00AF5FD2">
    <w:pPr>
      <w:pStyle w:val="af3"/>
      <w:tabs>
        <w:tab w:val="clear" w:pos="4677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285" w:rsidRPr="00AF5FD2" w:rsidRDefault="00065285">
    <w:pPr>
      <w:pStyle w:val="af3"/>
      <w:rPr>
        <w:b/>
      </w:rPr>
    </w:pPr>
  </w:p>
  <w:p w:rsidR="00065285" w:rsidRDefault="00065285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285" w:rsidRDefault="00065285">
    <w:pPr>
      <w:pStyle w:val="af3"/>
      <w:jc w:val="center"/>
    </w:pPr>
  </w:p>
  <w:p w:rsidR="00065285" w:rsidRDefault="00065285">
    <w:pPr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285" w:rsidRDefault="00065285">
    <w:pPr>
      <w:pStyle w:val="af3"/>
      <w:jc w:val="center"/>
    </w:pPr>
  </w:p>
  <w:p w:rsidR="00065285" w:rsidRDefault="00065285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A78" w:rsidRDefault="00871A78">
      <w:pPr>
        <w:spacing w:after="0" w:line="240" w:lineRule="auto"/>
      </w:pPr>
      <w:r>
        <w:separator/>
      </w:r>
    </w:p>
  </w:footnote>
  <w:footnote w:type="continuationSeparator" w:id="0">
    <w:p w:rsidR="00871A78" w:rsidRDefault="00871A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285" w:rsidRDefault="00065285">
    <w:pPr>
      <w:pStyle w:val="af1"/>
      <w:jc w:val="center"/>
    </w:pPr>
  </w:p>
  <w:p w:rsidR="00065285" w:rsidRDefault="0006528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82260"/>
    <w:multiLevelType w:val="multilevel"/>
    <w:tmpl w:val="D442A6B2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25AD052D"/>
    <w:multiLevelType w:val="multilevel"/>
    <w:tmpl w:val="FFCA9A04"/>
    <w:lvl w:ilvl="0">
      <w:start w:val="1"/>
      <w:numFmt w:val="decimal"/>
      <w:pStyle w:val="1"/>
      <w:lvlText w:val="%1."/>
      <w:lvlJc w:val="left"/>
      <w:pPr>
        <w:ind w:left="3195" w:hanging="360"/>
      </w:pPr>
      <w:rPr>
        <w:rFonts w:eastAsiaTheme="majorEastAsia" w:hint="default"/>
      </w:rPr>
    </w:lvl>
    <w:lvl w:ilvl="1">
      <w:start w:val="1"/>
      <w:numFmt w:val="decimal"/>
      <w:pStyle w:val="a"/>
      <w:isLgl/>
      <w:lvlText w:val="%1.%2"/>
      <w:lvlJc w:val="left"/>
      <w:pPr>
        <w:ind w:left="1697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94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302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302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662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662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022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382" w:hanging="2160"/>
      </w:pPr>
      <w:rPr>
        <w:rFonts w:hint="default"/>
        <w:b/>
      </w:rPr>
    </w:lvl>
  </w:abstractNum>
  <w:abstractNum w:abstractNumId="2">
    <w:nsid w:val="2A0E0E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307C478F"/>
    <w:multiLevelType w:val="hybridMultilevel"/>
    <w:tmpl w:val="F850DEF2"/>
    <w:lvl w:ilvl="0" w:tplc="843ED8CA">
      <w:numFmt w:val="bullet"/>
      <w:lvlText w:val=""/>
      <w:lvlJc w:val="left"/>
      <w:pPr>
        <w:ind w:left="281" w:hanging="28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B9EE30E">
      <w:numFmt w:val="bullet"/>
      <w:lvlText w:val="•"/>
      <w:lvlJc w:val="left"/>
      <w:pPr>
        <w:ind w:left="1122" w:hanging="281"/>
      </w:pPr>
      <w:rPr>
        <w:rFonts w:hint="default"/>
      </w:rPr>
    </w:lvl>
    <w:lvl w:ilvl="2" w:tplc="2FB6A3AA">
      <w:numFmt w:val="bullet"/>
      <w:lvlText w:val="•"/>
      <w:lvlJc w:val="left"/>
      <w:pPr>
        <w:ind w:left="2125" w:hanging="281"/>
      </w:pPr>
      <w:rPr>
        <w:rFonts w:hint="default"/>
      </w:rPr>
    </w:lvl>
    <w:lvl w:ilvl="3" w:tplc="3446DFC2">
      <w:numFmt w:val="bullet"/>
      <w:lvlText w:val="•"/>
      <w:lvlJc w:val="left"/>
      <w:pPr>
        <w:ind w:left="3127" w:hanging="281"/>
      </w:pPr>
      <w:rPr>
        <w:rFonts w:hint="default"/>
      </w:rPr>
    </w:lvl>
    <w:lvl w:ilvl="4" w:tplc="CFF0D7DA">
      <w:numFmt w:val="bullet"/>
      <w:lvlText w:val="•"/>
      <w:lvlJc w:val="left"/>
      <w:pPr>
        <w:ind w:left="4130" w:hanging="281"/>
      </w:pPr>
      <w:rPr>
        <w:rFonts w:hint="default"/>
      </w:rPr>
    </w:lvl>
    <w:lvl w:ilvl="5" w:tplc="6E42566A">
      <w:numFmt w:val="bullet"/>
      <w:lvlText w:val="•"/>
      <w:lvlJc w:val="left"/>
      <w:pPr>
        <w:ind w:left="5133" w:hanging="281"/>
      </w:pPr>
      <w:rPr>
        <w:rFonts w:hint="default"/>
      </w:rPr>
    </w:lvl>
    <w:lvl w:ilvl="6" w:tplc="A8123542">
      <w:numFmt w:val="bullet"/>
      <w:lvlText w:val="•"/>
      <w:lvlJc w:val="left"/>
      <w:pPr>
        <w:ind w:left="6135" w:hanging="281"/>
      </w:pPr>
      <w:rPr>
        <w:rFonts w:hint="default"/>
      </w:rPr>
    </w:lvl>
    <w:lvl w:ilvl="7" w:tplc="A71A3886">
      <w:numFmt w:val="bullet"/>
      <w:lvlText w:val="•"/>
      <w:lvlJc w:val="left"/>
      <w:pPr>
        <w:ind w:left="7138" w:hanging="281"/>
      </w:pPr>
      <w:rPr>
        <w:rFonts w:hint="default"/>
      </w:rPr>
    </w:lvl>
    <w:lvl w:ilvl="8" w:tplc="F086CCBA">
      <w:numFmt w:val="bullet"/>
      <w:lvlText w:val="•"/>
      <w:lvlJc w:val="left"/>
      <w:pPr>
        <w:ind w:left="8141" w:hanging="281"/>
      </w:pPr>
      <w:rPr>
        <w:rFonts w:hint="default"/>
      </w:rPr>
    </w:lvl>
  </w:abstractNum>
  <w:abstractNum w:abstractNumId="4">
    <w:nsid w:val="38AD1128"/>
    <w:multiLevelType w:val="hybridMultilevel"/>
    <w:tmpl w:val="DB8E8D10"/>
    <w:lvl w:ilvl="0" w:tplc="04190011">
      <w:start w:val="1"/>
      <w:numFmt w:val="decimal"/>
      <w:lvlText w:val="%1)"/>
      <w:lvlJc w:val="left"/>
      <w:pPr>
        <w:ind w:left="1399" w:hanging="360"/>
      </w:pPr>
    </w:lvl>
    <w:lvl w:ilvl="1" w:tplc="04190019" w:tentative="1">
      <w:start w:val="1"/>
      <w:numFmt w:val="lowerLetter"/>
      <w:lvlText w:val="%2."/>
      <w:lvlJc w:val="left"/>
      <w:pPr>
        <w:ind w:left="2119" w:hanging="360"/>
      </w:pPr>
    </w:lvl>
    <w:lvl w:ilvl="2" w:tplc="0419001B" w:tentative="1">
      <w:start w:val="1"/>
      <w:numFmt w:val="lowerRoman"/>
      <w:lvlText w:val="%3."/>
      <w:lvlJc w:val="right"/>
      <w:pPr>
        <w:ind w:left="2839" w:hanging="180"/>
      </w:pPr>
    </w:lvl>
    <w:lvl w:ilvl="3" w:tplc="0419000F" w:tentative="1">
      <w:start w:val="1"/>
      <w:numFmt w:val="decimal"/>
      <w:lvlText w:val="%4."/>
      <w:lvlJc w:val="left"/>
      <w:pPr>
        <w:ind w:left="3559" w:hanging="360"/>
      </w:pPr>
    </w:lvl>
    <w:lvl w:ilvl="4" w:tplc="04190019" w:tentative="1">
      <w:start w:val="1"/>
      <w:numFmt w:val="lowerLetter"/>
      <w:lvlText w:val="%5."/>
      <w:lvlJc w:val="left"/>
      <w:pPr>
        <w:ind w:left="4279" w:hanging="360"/>
      </w:pPr>
    </w:lvl>
    <w:lvl w:ilvl="5" w:tplc="0419001B" w:tentative="1">
      <w:start w:val="1"/>
      <w:numFmt w:val="lowerRoman"/>
      <w:lvlText w:val="%6."/>
      <w:lvlJc w:val="right"/>
      <w:pPr>
        <w:ind w:left="4999" w:hanging="180"/>
      </w:pPr>
    </w:lvl>
    <w:lvl w:ilvl="6" w:tplc="0419000F" w:tentative="1">
      <w:start w:val="1"/>
      <w:numFmt w:val="decimal"/>
      <w:lvlText w:val="%7."/>
      <w:lvlJc w:val="left"/>
      <w:pPr>
        <w:ind w:left="5719" w:hanging="360"/>
      </w:pPr>
    </w:lvl>
    <w:lvl w:ilvl="7" w:tplc="04190019" w:tentative="1">
      <w:start w:val="1"/>
      <w:numFmt w:val="lowerLetter"/>
      <w:lvlText w:val="%8."/>
      <w:lvlJc w:val="left"/>
      <w:pPr>
        <w:ind w:left="6439" w:hanging="360"/>
      </w:pPr>
    </w:lvl>
    <w:lvl w:ilvl="8" w:tplc="0419001B" w:tentative="1">
      <w:start w:val="1"/>
      <w:numFmt w:val="lowerRoman"/>
      <w:lvlText w:val="%9."/>
      <w:lvlJc w:val="right"/>
      <w:pPr>
        <w:ind w:left="7159" w:hanging="180"/>
      </w:pPr>
    </w:lvl>
  </w:abstractNum>
  <w:abstractNum w:abstractNumId="5">
    <w:nsid w:val="4439029A"/>
    <w:multiLevelType w:val="multilevel"/>
    <w:tmpl w:val="1F50CBCE"/>
    <w:lvl w:ilvl="0">
      <w:start w:val="2018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22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587E145B"/>
    <w:multiLevelType w:val="hybridMultilevel"/>
    <w:tmpl w:val="7F2EA794"/>
    <w:lvl w:ilvl="0" w:tplc="72CEB5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A40390"/>
    <w:multiLevelType w:val="hybridMultilevel"/>
    <w:tmpl w:val="CFB0186E"/>
    <w:lvl w:ilvl="0" w:tplc="69C87870">
      <w:start w:val="2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8">
    <w:nsid w:val="6FD519B8"/>
    <w:multiLevelType w:val="multilevel"/>
    <w:tmpl w:val="B04CCB02"/>
    <w:lvl w:ilvl="0">
      <w:start w:val="2023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27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70BB0F1B"/>
    <w:multiLevelType w:val="hybridMultilevel"/>
    <w:tmpl w:val="6E60E854"/>
    <w:lvl w:ilvl="0" w:tplc="AFD02C48">
      <w:start w:val="1"/>
      <w:numFmt w:val="decimal"/>
      <w:lvlText w:val="Статья 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DD7E58"/>
    <w:multiLevelType w:val="multilevel"/>
    <w:tmpl w:val="7480B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6"/>
  </w:num>
  <w:num w:numId="5">
    <w:abstractNumId w:val="1"/>
  </w:num>
  <w:num w:numId="6">
    <w:abstractNumId w:val="2"/>
  </w:num>
  <w:num w:numId="7">
    <w:abstractNumId w:val="0"/>
  </w:num>
  <w:num w:numId="8">
    <w:abstractNumId w:val="3"/>
  </w:num>
  <w:num w:numId="9">
    <w:abstractNumId w:val="4"/>
  </w:num>
  <w:num w:numId="10">
    <w:abstractNumId w:val="7"/>
  </w:num>
  <w:num w:numId="11">
    <w:abstractNumId w:val="1"/>
  </w:num>
  <w:num w:numId="12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165"/>
    <w:rsid w:val="000109A2"/>
    <w:rsid w:val="00012D04"/>
    <w:rsid w:val="00032A47"/>
    <w:rsid w:val="00037E55"/>
    <w:rsid w:val="000411A7"/>
    <w:rsid w:val="0004432C"/>
    <w:rsid w:val="000537A7"/>
    <w:rsid w:val="0005487A"/>
    <w:rsid w:val="00065285"/>
    <w:rsid w:val="00065554"/>
    <w:rsid w:val="00075F8C"/>
    <w:rsid w:val="0007747E"/>
    <w:rsid w:val="0008737E"/>
    <w:rsid w:val="00087921"/>
    <w:rsid w:val="000B32AE"/>
    <w:rsid w:val="000B416C"/>
    <w:rsid w:val="000B520D"/>
    <w:rsid w:val="000B532F"/>
    <w:rsid w:val="000B57AC"/>
    <w:rsid w:val="000B6F79"/>
    <w:rsid w:val="000B73D6"/>
    <w:rsid w:val="000D1159"/>
    <w:rsid w:val="000E0B5A"/>
    <w:rsid w:val="000E452B"/>
    <w:rsid w:val="000F0AB7"/>
    <w:rsid w:val="000F47CB"/>
    <w:rsid w:val="000F6BAC"/>
    <w:rsid w:val="001228F1"/>
    <w:rsid w:val="0012579D"/>
    <w:rsid w:val="00134F24"/>
    <w:rsid w:val="00136C26"/>
    <w:rsid w:val="0013754D"/>
    <w:rsid w:val="0014096B"/>
    <w:rsid w:val="00147928"/>
    <w:rsid w:val="00160D74"/>
    <w:rsid w:val="001611D4"/>
    <w:rsid w:val="0016146C"/>
    <w:rsid w:val="00165CD0"/>
    <w:rsid w:val="00176CD5"/>
    <w:rsid w:val="00177744"/>
    <w:rsid w:val="00183F54"/>
    <w:rsid w:val="001A4B93"/>
    <w:rsid w:val="001B4C59"/>
    <w:rsid w:val="001C6E39"/>
    <w:rsid w:val="001D16F3"/>
    <w:rsid w:val="001D346C"/>
    <w:rsid w:val="001D4DD0"/>
    <w:rsid w:val="001E70A8"/>
    <w:rsid w:val="001F1148"/>
    <w:rsid w:val="001F3B8B"/>
    <w:rsid w:val="001F6582"/>
    <w:rsid w:val="001F7B6D"/>
    <w:rsid w:val="0020476D"/>
    <w:rsid w:val="0021398D"/>
    <w:rsid w:val="00220E11"/>
    <w:rsid w:val="00225B8C"/>
    <w:rsid w:val="00227A5C"/>
    <w:rsid w:val="002364B1"/>
    <w:rsid w:val="00241218"/>
    <w:rsid w:val="00243B86"/>
    <w:rsid w:val="00252FDF"/>
    <w:rsid w:val="00255676"/>
    <w:rsid w:val="00255BA8"/>
    <w:rsid w:val="002654A6"/>
    <w:rsid w:val="002766CD"/>
    <w:rsid w:val="00286619"/>
    <w:rsid w:val="00286C0C"/>
    <w:rsid w:val="00291816"/>
    <w:rsid w:val="00292284"/>
    <w:rsid w:val="00292412"/>
    <w:rsid w:val="002A1614"/>
    <w:rsid w:val="002A2CA4"/>
    <w:rsid w:val="002B104A"/>
    <w:rsid w:val="002B6A23"/>
    <w:rsid w:val="002B7BC0"/>
    <w:rsid w:val="002C092B"/>
    <w:rsid w:val="002C2A47"/>
    <w:rsid w:val="002C3246"/>
    <w:rsid w:val="003050ED"/>
    <w:rsid w:val="0031590E"/>
    <w:rsid w:val="003218B1"/>
    <w:rsid w:val="00323C1C"/>
    <w:rsid w:val="00340E35"/>
    <w:rsid w:val="0034375B"/>
    <w:rsid w:val="00350750"/>
    <w:rsid w:val="00352AF4"/>
    <w:rsid w:val="00372254"/>
    <w:rsid w:val="003745DD"/>
    <w:rsid w:val="00374B59"/>
    <w:rsid w:val="003B6DE2"/>
    <w:rsid w:val="003C02A9"/>
    <w:rsid w:val="003C0AA7"/>
    <w:rsid w:val="003C46CB"/>
    <w:rsid w:val="003D0FB4"/>
    <w:rsid w:val="003D2E66"/>
    <w:rsid w:val="003D6C01"/>
    <w:rsid w:val="003E2448"/>
    <w:rsid w:val="003E425F"/>
    <w:rsid w:val="003F1668"/>
    <w:rsid w:val="0040744A"/>
    <w:rsid w:val="00411459"/>
    <w:rsid w:val="0041155D"/>
    <w:rsid w:val="00412210"/>
    <w:rsid w:val="00413A1B"/>
    <w:rsid w:val="00414340"/>
    <w:rsid w:val="00415D67"/>
    <w:rsid w:val="00440D2F"/>
    <w:rsid w:val="0044539D"/>
    <w:rsid w:val="004473C9"/>
    <w:rsid w:val="004516D3"/>
    <w:rsid w:val="00461590"/>
    <w:rsid w:val="00462174"/>
    <w:rsid w:val="00470CA7"/>
    <w:rsid w:val="004718AA"/>
    <w:rsid w:val="004747CD"/>
    <w:rsid w:val="00475027"/>
    <w:rsid w:val="00475235"/>
    <w:rsid w:val="00493908"/>
    <w:rsid w:val="00495BB7"/>
    <w:rsid w:val="004A1171"/>
    <w:rsid w:val="004A372B"/>
    <w:rsid w:val="004A77F0"/>
    <w:rsid w:val="004B0BB6"/>
    <w:rsid w:val="004E21A6"/>
    <w:rsid w:val="004E36E8"/>
    <w:rsid w:val="004E4083"/>
    <w:rsid w:val="004F68E7"/>
    <w:rsid w:val="00511DF3"/>
    <w:rsid w:val="00515F9B"/>
    <w:rsid w:val="0051771D"/>
    <w:rsid w:val="005205A5"/>
    <w:rsid w:val="00545AFA"/>
    <w:rsid w:val="00547903"/>
    <w:rsid w:val="00550582"/>
    <w:rsid w:val="00561C71"/>
    <w:rsid w:val="00563314"/>
    <w:rsid w:val="00563EB7"/>
    <w:rsid w:val="00566496"/>
    <w:rsid w:val="005805AA"/>
    <w:rsid w:val="0058716C"/>
    <w:rsid w:val="005A1F15"/>
    <w:rsid w:val="005A23E4"/>
    <w:rsid w:val="005A30AD"/>
    <w:rsid w:val="005B74E1"/>
    <w:rsid w:val="005C64A5"/>
    <w:rsid w:val="005D5D32"/>
    <w:rsid w:val="005F0CD8"/>
    <w:rsid w:val="005F435B"/>
    <w:rsid w:val="005F464B"/>
    <w:rsid w:val="00601196"/>
    <w:rsid w:val="0060615E"/>
    <w:rsid w:val="0061163B"/>
    <w:rsid w:val="0062457F"/>
    <w:rsid w:val="00626F6B"/>
    <w:rsid w:val="00637056"/>
    <w:rsid w:val="00640165"/>
    <w:rsid w:val="00646598"/>
    <w:rsid w:val="00650634"/>
    <w:rsid w:val="0065418F"/>
    <w:rsid w:val="00664E40"/>
    <w:rsid w:val="0066657F"/>
    <w:rsid w:val="0067258C"/>
    <w:rsid w:val="00675A76"/>
    <w:rsid w:val="00677ABB"/>
    <w:rsid w:val="00680D11"/>
    <w:rsid w:val="00680FA3"/>
    <w:rsid w:val="0068271C"/>
    <w:rsid w:val="00692A33"/>
    <w:rsid w:val="006967A7"/>
    <w:rsid w:val="006B1698"/>
    <w:rsid w:val="006B37B9"/>
    <w:rsid w:val="006C1B43"/>
    <w:rsid w:val="006D0D24"/>
    <w:rsid w:val="006E436C"/>
    <w:rsid w:val="00701832"/>
    <w:rsid w:val="007121C2"/>
    <w:rsid w:val="00712BF8"/>
    <w:rsid w:val="007138A5"/>
    <w:rsid w:val="00716FCE"/>
    <w:rsid w:val="007273CF"/>
    <w:rsid w:val="0073019B"/>
    <w:rsid w:val="00731716"/>
    <w:rsid w:val="007376FA"/>
    <w:rsid w:val="00745F87"/>
    <w:rsid w:val="0076790E"/>
    <w:rsid w:val="0077149E"/>
    <w:rsid w:val="007718BF"/>
    <w:rsid w:val="0078416F"/>
    <w:rsid w:val="00784B4D"/>
    <w:rsid w:val="007957F6"/>
    <w:rsid w:val="007A1CFD"/>
    <w:rsid w:val="007A4E12"/>
    <w:rsid w:val="007B19E6"/>
    <w:rsid w:val="007B2FFF"/>
    <w:rsid w:val="007C51F8"/>
    <w:rsid w:val="007E67BC"/>
    <w:rsid w:val="007F2E88"/>
    <w:rsid w:val="008003DC"/>
    <w:rsid w:val="0080063A"/>
    <w:rsid w:val="008162FF"/>
    <w:rsid w:val="008178D6"/>
    <w:rsid w:val="00824D50"/>
    <w:rsid w:val="008276A7"/>
    <w:rsid w:val="00833CB3"/>
    <w:rsid w:val="00835338"/>
    <w:rsid w:val="00846F58"/>
    <w:rsid w:val="00857685"/>
    <w:rsid w:val="008612BE"/>
    <w:rsid w:val="00862EAA"/>
    <w:rsid w:val="00863F73"/>
    <w:rsid w:val="00871A78"/>
    <w:rsid w:val="00876DCF"/>
    <w:rsid w:val="0088342E"/>
    <w:rsid w:val="0088392F"/>
    <w:rsid w:val="008873A2"/>
    <w:rsid w:val="00887EAE"/>
    <w:rsid w:val="0089331B"/>
    <w:rsid w:val="00896141"/>
    <w:rsid w:val="008A2886"/>
    <w:rsid w:val="008A3599"/>
    <w:rsid w:val="008B0C43"/>
    <w:rsid w:val="008B0D74"/>
    <w:rsid w:val="008B399A"/>
    <w:rsid w:val="008B62E1"/>
    <w:rsid w:val="008B67E8"/>
    <w:rsid w:val="008C019B"/>
    <w:rsid w:val="008C16C7"/>
    <w:rsid w:val="008C468F"/>
    <w:rsid w:val="008C5FDC"/>
    <w:rsid w:val="008C7730"/>
    <w:rsid w:val="008D1D9F"/>
    <w:rsid w:val="008D52C9"/>
    <w:rsid w:val="008D628A"/>
    <w:rsid w:val="008D70A3"/>
    <w:rsid w:val="008E2F71"/>
    <w:rsid w:val="008E52CB"/>
    <w:rsid w:val="008E721E"/>
    <w:rsid w:val="008F2647"/>
    <w:rsid w:val="008F30A4"/>
    <w:rsid w:val="008F7D54"/>
    <w:rsid w:val="00913927"/>
    <w:rsid w:val="00917CA2"/>
    <w:rsid w:val="009258CA"/>
    <w:rsid w:val="00931760"/>
    <w:rsid w:val="00937E32"/>
    <w:rsid w:val="00940438"/>
    <w:rsid w:val="0094531E"/>
    <w:rsid w:val="00953020"/>
    <w:rsid w:val="00956D31"/>
    <w:rsid w:val="00965E68"/>
    <w:rsid w:val="00973285"/>
    <w:rsid w:val="009764CC"/>
    <w:rsid w:val="009768A8"/>
    <w:rsid w:val="00981703"/>
    <w:rsid w:val="00982058"/>
    <w:rsid w:val="00987E7B"/>
    <w:rsid w:val="00990D32"/>
    <w:rsid w:val="0099526B"/>
    <w:rsid w:val="00996049"/>
    <w:rsid w:val="009A3D30"/>
    <w:rsid w:val="009C4A9C"/>
    <w:rsid w:val="009E00E4"/>
    <w:rsid w:val="009E28E7"/>
    <w:rsid w:val="009E2C81"/>
    <w:rsid w:val="009E2EB3"/>
    <w:rsid w:val="009E4F13"/>
    <w:rsid w:val="009E5ACC"/>
    <w:rsid w:val="009E6396"/>
    <w:rsid w:val="009F7278"/>
    <w:rsid w:val="00A06ABE"/>
    <w:rsid w:val="00A24C0A"/>
    <w:rsid w:val="00A37E20"/>
    <w:rsid w:val="00A40984"/>
    <w:rsid w:val="00A47E42"/>
    <w:rsid w:val="00A52016"/>
    <w:rsid w:val="00A5338E"/>
    <w:rsid w:val="00A577BE"/>
    <w:rsid w:val="00A57F3D"/>
    <w:rsid w:val="00A60DE6"/>
    <w:rsid w:val="00A64856"/>
    <w:rsid w:val="00A660A8"/>
    <w:rsid w:val="00A706F6"/>
    <w:rsid w:val="00A80239"/>
    <w:rsid w:val="00A8027F"/>
    <w:rsid w:val="00A82165"/>
    <w:rsid w:val="00A8754E"/>
    <w:rsid w:val="00A93821"/>
    <w:rsid w:val="00AA2489"/>
    <w:rsid w:val="00AB46AA"/>
    <w:rsid w:val="00AD18E1"/>
    <w:rsid w:val="00AF51A2"/>
    <w:rsid w:val="00AF5583"/>
    <w:rsid w:val="00AF5FD2"/>
    <w:rsid w:val="00B02BF5"/>
    <w:rsid w:val="00B0572F"/>
    <w:rsid w:val="00B1069E"/>
    <w:rsid w:val="00B17DF1"/>
    <w:rsid w:val="00B26EDD"/>
    <w:rsid w:val="00B36D0A"/>
    <w:rsid w:val="00B428AE"/>
    <w:rsid w:val="00B4612D"/>
    <w:rsid w:val="00B54087"/>
    <w:rsid w:val="00B576E0"/>
    <w:rsid w:val="00B71C7E"/>
    <w:rsid w:val="00B76E23"/>
    <w:rsid w:val="00B77F30"/>
    <w:rsid w:val="00BA5069"/>
    <w:rsid w:val="00BB1A6A"/>
    <w:rsid w:val="00BC1153"/>
    <w:rsid w:val="00BD1790"/>
    <w:rsid w:val="00BE2BF7"/>
    <w:rsid w:val="00BE37B4"/>
    <w:rsid w:val="00BF0550"/>
    <w:rsid w:val="00BF1AA0"/>
    <w:rsid w:val="00BF45F2"/>
    <w:rsid w:val="00C071C8"/>
    <w:rsid w:val="00C136B4"/>
    <w:rsid w:val="00C17008"/>
    <w:rsid w:val="00C22886"/>
    <w:rsid w:val="00C26D10"/>
    <w:rsid w:val="00C30D9E"/>
    <w:rsid w:val="00C32DE0"/>
    <w:rsid w:val="00C3494C"/>
    <w:rsid w:val="00C407C1"/>
    <w:rsid w:val="00C40F94"/>
    <w:rsid w:val="00C42AEF"/>
    <w:rsid w:val="00C43C6F"/>
    <w:rsid w:val="00C5161B"/>
    <w:rsid w:val="00C5531F"/>
    <w:rsid w:val="00C56183"/>
    <w:rsid w:val="00C5779A"/>
    <w:rsid w:val="00C57C37"/>
    <w:rsid w:val="00C65407"/>
    <w:rsid w:val="00C65AF4"/>
    <w:rsid w:val="00C7218E"/>
    <w:rsid w:val="00C7562E"/>
    <w:rsid w:val="00C77B08"/>
    <w:rsid w:val="00C877DF"/>
    <w:rsid w:val="00CA4A2B"/>
    <w:rsid w:val="00CC11B9"/>
    <w:rsid w:val="00CD5763"/>
    <w:rsid w:val="00CE092A"/>
    <w:rsid w:val="00CF1323"/>
    <w:rsid w:val="00CF5470"/>
    <w:rsid w:val="00CF5949"/>
    <w:rsid w:val="00CF6D2F"/>
    <w:rsid w:val="00D00758"/>
    <w:rsid w:val="00D032E2"/>
    <w:rsid w:val="00D06735"/>
    <w:rsid w:val="00D1218A"/>
    <w:rsid w:val="00D13B4D"/>
    <w:rsid w:val="00D20BC9"/>
    <w:rsid w:val="00D225E0"/>
    <w:rsid w:val="00D32D6D"/>
    <w:rsid w:val="00D64DC8"/>
    <w:rsid w:val="00D70EDA"/>
    <w:rsid w:val="00D74FCA"/>
    <w:rsid w:val="00D90AED"/>
    <w:rsid w:val="00DA0B8D"/>
    <w:rsid w:val="00DA7D3C"/>
    <w:rsid w:val="00DB1AA0"/>
    <w:rsid w:val="00DB4433"/>
    <w:rsid w:val="00DC1651"/>
    <w:rsid w:val="00DC475A"/>
    <w:rsid w:val="00DC6C53"/>
    <w:rsid w:val="00DD1F54"/>
    <w:rsid w:val="00DD3F11"/>
    <w:rsid w:val="00DE1B08"/>
    <w:rsid w:val="00DE7964"/>
    <w:rsid w:val="00DF041D"/>
    <w:rsid w:val="00DF0C71"/>
    <w:rsid w:val="00DF157A"/>
    <w:rsid w:val="00E34FC2"/>
    <w:rsid w:val="00E4136B"/>
    <w:rsid w:val="00E4244E"/>
    <w:rsid w:val="00E51131"/>
    <w:rsid w:val="00E52898"/>
    <w:rsid w:val="00E558AA"/>
    <w:rsid w:val="00E577DD"/>
    <w:rsid w:val="00E718FC"/>
    <w:rsid w:val="00E73DE9"/>
    <w:rsid w:val="00E76F66"/>
    <w:rsid w:val="00E80095"/>
    <w:rsid w:val="00E902D7"/>
    <w:rsid w:val="00E935BB"/>
    <w:rsid w:val="00EB556E"/>
    <w:rsid w:val="00EB71D0"/>
    <w:rsid w:val="00EC3401"/>
    <w:rsid w:val="00ED09C8"/>
    <w:rsid w:val="00ED3912"/>
    <w:rsid w:val="00ED4304"/>
    <w:rsid w:val="00EE4999"/>
    <w:rsid w:val="00EF4F30"/>
    <w:rsid w:val="00F02811"/>
    <w:rsid w:val="00F12C2E"/>
    <w:rsid w:val="00F32D3C"/>
    <w:rsid w:val="00F37373"/>
    <w:rsid w:val="00F43E54"/>
    <w:rsid w:val="00F44AEA"/>
    <w:rsid w:val="00F47B23"/>
    <w:rsid w:val="00F625CB"/>
    <w:rsid w:val="00F7170C"/>
    <w:rsid w:val="00F81061"/>
    <w:rsid w:val="00F83F57"/>
    <w:rsid w:val="00F92821"/>
    <w:rsid w:val="00F94214"/>
    <w:rsid w:val="00F95A0A"/>
    <w:rsid w:val="00FB3B7E"/>
    <w:rsid w:val="00FB480E"/>
    <w:rsid w:val="00FC4A7B"/>
    <w:rsid w:val="00FC4DD1"/>
    <w:rsid w:val="00FC5C65"/>
    <w:rsid w:val="00FC7AB6"/>
    <w:rsid w:val="00FD3C81"/>
    <w:rsid w:val="00FD50FB"/>
    <w:rsid w:val="00FE48D4"/>
    <w:rsid w:val="00FE7B87"/>
    <w:rsid w:val="00FF0E87"/>
    <w:rsid w:val="00FF1693"/>
    <w:rsid w:val="00FF2D0D"/>
    <w:rsid w:val="00FF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10"/>
    <w:next w:val="a0"/>
    <w:link w:val="11"/>
    <w:autoRedefine/>
    <w:uiPriority w:val="9"/>
    <w:qFormat/>
    <w:rsid w:val="00243B86"/>
    <w:pPr>
      <w:keepNext/>
      <w:keepLines/>
      <w:numPr>
        <w:numId w:val="5"/>
      </w:numPr>
      <w:spacing w:before="360"/>
      <w:ind w:left="851" w:right="-427" w:firstLine="0"/>
    </w:pPr>
    <w:rPr>
      <w:rFonts w:eastAsia="Times New Roman" w:cstheme="majorBidi"/>
      <w:sz w:val="32"/>
      <w:szCs w:val="32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134F24"/>
    <w:pPr>
      <w:keepNext/>
      <w:keepLines/>
      <w:spacing w:before="240" w:after="240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3">
    <w:name w:val="heading 3"/>
    <w:basedOn w:val="a0"/>
    <w:next w:val="a0"/>
    <w:link w:val="30"/>
    <w:qFormat/>
    <w:rsid w:val="00B76E23"/>
    <w:pPr>
      <w:keepNext/>
      <w:spacing w:before="240" w:after="60" w:line="240" w:lineRule="auto"/>
      <w:outlineLvl w:val="2"/>
    </w:pPr>
    <w:rPr>
      <w:rFonts w:ascii="Times New Roman" w:eastAsia="Times New Roman" w:hAnsi="Times New Roman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autoRedefine/>
    <w:uiPriority w:val="9"/>
    <w:unhideWhenUsed/>
    <w:qFormat/>
    <w:rsid w:val="00134F24"/>
    <w:pPr>
      <w:keepNext/>
      <w:keepLines/>
      <w:spacing w:before="40" w:after="0"/>
      <w:jc w:val="center"/>
      <w:outlineLvl w:val="3"/>
    </w:pPr>
    <w:rPr>
      <w:rFonts w:ascii="Times New Roman" w:eastAsiaTheme="majorEastAsia" w:hAnsi="Times New Roman" w:cstheme="majorBidi"/>
      <w:b/>
      <w:i/>
      <w:iC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uiPriority w:val="9"/>
    <w:rsid w:val="00243B86"/>
    <w:rPr>
      <w:rFonts w:ascii="Times New Roman" w:eastAsia="Times New Roman" w:hAnsi="Times New Roman" w:cstheme="majorBidi"/>
      <w:b/>
      <w:bCs/>
      <w:sz w:val="32"/>
      <w:szCs w:val="32"/>
      <w:shd w:val="clear" w:color="auto" w:fill="FFFFFF"/>
      <w:lang w:eastAsia="ru-RU"/>
    </w:rPr>
  </w:style>
  <w:style w:type="paragraph" w:styleId="a4">
    <w:name w:val="TOC Heading"/>
    <w:basedOn w:val="1"/>
    <w:next w:val="a0"/>
    <w:uiPriority w:val="39"/>
    <w:unhideWhenUsed/>
    <w:qFormat/>
    <w:rsid w:val="000E0B5A"/>
    <w:pPr>
      <w:outlineLvl w:val="9"/>
    </w:pPr>
  </w:style>
  <w:style w:type="paragraph" w:styleId="a5">
    <w:name w:val="List Paragraph"/>
    <w:basedOn w:val="a0"/>
    <w:link w:val="a6"/>
    <w:uiPriority w:val="1"/>
    <w:qFormat/>
    <w:rsid w:val="00876DCF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493908"/>
  </w:style>
  <w:style w:type="paragraph" w:styleId="a7">
    <w:name w:val="Normal (Web)"/>
    <w:basedOn w:val="a0"/>
    <w:uiPriority w:val="99"/>
    <w:semiHidden/>
    <w:unhideWhenUsed/>
    <w:rsid w:val="00041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2"/>
    <w:uiPriority w:val="39"/>
    <w:rsid w:val="00A875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A8754E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1">
    <w:name w:val="Основной текст (2)_"/>
    <w:basedOn w:val="a1"/>
    <w:link w:val="210"/>
    <w:qFormat/>
    <w:locked/>
    <w:rsid w:val="00C5779A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C5779A"/>
    <w:pPr>
      <w:widowControl w:val="0"/>
      <w:shd w:val="clear" w:color="auto" w:fill="FFFFFF"/>
      <w:spacing w:before="2820" w:after="0" w:line="240" w:lineRule="atLeast"/>
      <w:ind w:hanging="360"/>
      <w:jc w:val="center"/>
    </w:pPr>
    <w:rPr>
      <w:rFonts w:ascii="Times New Roman" w:hAnsi="Times New Roman" w:cs="Times New Roman"/>
    </w:rPr>
  </w:style>
  <w:style w:type="character" w:customStyle="1" w:styleId="30">
    <w:name w:val="Заголовок 3 Знак"/>
    <w:basedOn w:val="a1"/>
    <w:link w:val="3"/>
    <w:rsid w:val="00B76E23"/>
    <w:rPr>
      <w:rFonts w:ascii="Times New Roman" w:eastAsia="Times New Roman" w:hAnsi="Times New Roman" w:cs="Arial"/>
      <w:b/>
      <w:bCs/>
      <w:sz w:val="26"/>
      <w:szCs w:val="26"/>
      <w:lang w:eastAsia="ru-RU"/>
    </w:rPr>
  </w:style>
  <w:style w:type="table" w:customStyle="1" w:styleId="12">
    <w:name w:val="Сетка таблицы1"/>
    <w:basedOn w:val="a2"/>
    <w:next w:val="a8"/>
    <w:uiPriority w:val="39"/>
    <w:rsid w:val="00F47B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0"/>
    <w:next w:val="a0"/>
    <w:autoRedefine/>
    <w:uiPriority w:val="39"/>
    <w:unhideWhenUsed/>
    <w:rsid w:val="00134F24"/>
    <w:pPr>
      <w:spacing w:after="100"/>
      <w:ind w:left="220"/>
    </w:pPr>
    <w:rPr>
      <w:rFonts w:ascii="Times New Roman" w:eastAsiaTheme="minorEastAsia" w:hAnsi="Times New Roman" w:cs="Times New Roman"/>
      <w:sz w:val="24"/>
      <w:lang w:eastAsia="ru-RU"/>
    </w:rPr>
  </w:style>
  <w:style w:type="paragraph" w:styleId="13">
    <w:name w:val="toc 1"/>
    <w:basedOn w:val="a0"/>
    <w:next w:val="a0"/>
    <w:autoRedefine/>
    <w:uiPriority w:val="39"/>
    <w:unhideWhenUsed/>
    <w:rsid w:val="00134F24"/>
    <w:pPr>
      <w:tabs>
        <w:tab w:val="right" w:leader="dot" w:pos="9202"/>
      </w:tabs>
      <w:spacing w:after="100"/>
    </w:pPr>
    <w:rPr>
      <w:rFonts w:ascii="Times New Roman" w:eastAsiaTheme="minorEastAsia" w:hAnsi="Times New Roman" w:cs="Times New Roman"/>
      <w:b/>
      <w:sz w:val="24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134F24"/>
    <w:pPr>
      <w:spacing w:after="100"/>
      <w:ind w:left="440"/>
    </w:pPr>
    <w:rPr>
      <w:rFonts w:ascii="Times New Roman" w:eastAsiaTheme="minorEastAsia" w:hAnsi="Times New Roman" w:cs="Times New Roman"/>
      <w:sz w:val="24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34F24"/>
    <w:rPr>
      <w:rFonts w:ascii="Times New Roman" w:eastAsiaTheme="majorEastAsia" w:hAnsi="Times New Roman" w:cstheme="majorBidi"/>
      <w:b/>
      <w:sz w:val="28"/>
      <w:szCs w:val="26"/>
    </w:rPr>
  </w:style>
  <w:style w:type="character" w:styleId="a9">
    <w:name w:val="Hyperlink"/>
    <w:basedOn w:val="a1"/>
    <w:uiPriority w:val="99"/>
    <w:unhideWhenUsed/>
    <w:rsid w:val="00677ABB"/>
    <w:rPr>
      <w:color w:val="0563C1" w:themeColor="hyperlink"/>
      <w:u w:val="single"/>
    </w:rPr>
  </w:style>
  <w:style w:type="paragraph" w:customStyle="1" w:styleId="ConsPlusNormal">
    <w:name w:val="ConsPlusNormal"/>
    <w:link w:val="ConsPlusNormal0"/>
    <w:rsid w:val="008873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onsPlusNormal0">
    <w:name w:val="ConsPlusNormal Знак"/>
    <w:basedOn w:val="a1"/>
    <w:link w:val="ConsPlusNormal"/>
    <w:rsid w:val="008873A2"/>
    <w:rPr>
      <w:rFonts w:ascii="Times New Roman" w:hAnsi="Times New Roman" w:cs="Times New Roman"/>
      <w:sz w:val="24"/>
      <w:szCs w:val="24"/>
    </w:rPr>
  </w:style>
  <w:style w:type="paragraph" w:customStyle="1" w:styleId="rtejustify">
    <w:name w:val="rtejustify"/>
    <w:basedOn w:val="a0"/>
    <w:rsid w:val="002A2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3">
    <w:name w:val="Сетка таблицы2"/>
    <w:basedOn w:val="a2"/>
    <w:next w:val="a8"/>
    <w:uiPriority w:val="39"/>
    <w:rsid w:val="00771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qFormat/>
    <w:rsid w:val="007718BF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">
    <w:name w:val="Нет списка1"/>
    <w:next w:val="a3"/>
    <w:uiPriority w:val="99"/>
    <w:semiHidden/>
    <w:unhideWhenUsed/>
    <w:rsid w:val="003D0FB4"/>
  </w:style>
  <w:style w:type="character" w:customStyle="1" w:styleId="15">
    <w:name w:val="Заголовок №1_"/>
    <w:basedOn w:val="a1"/>
    <w:link w:val="10"/>
    <w:locked/>
    <w:rsid w:val="003D0FB4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10">
    <w:name w:val="Заголовок №1"/>
    <w:basedOn w:val="a0"/>
    <w:link w:val="15"/>
    <w:rsid w:val="003D0FB4"/>
    <w:pPr>
      <w:widowControl w:val="0"/>
      <w:shd w:val="clear" w:color="auto" w:fill="FFFFFF"/>
      <w:spacing w:after="120" w:line="240" w:lineRule="atLeast"/>
      <w:jc w:val="both"/>
      <w:outlineLvl w:val="0"/>
    </w:pPr>
    <w:rPr>
      <w:rFonts w:ascii="Times New Roman" w:hAnsi="Times New Roman" w:cs="Times New Roman"/>
      <w:b/>
      <w:bCs/>
      <w:sz w:val="30"/>
      <w:szCs w:val="30"/>
    </w:rPr>
  </w:style>
  <w:style w:type="table" w:customStyle="1" w:styleId="32">
    <w:name w:val="Сетка таблицы3"/>
    <w:basedOn w:val="a2"/>
    <w:next w:val="a8"/>
    <w:uiPriority w:val="39"/>
    <w:rsid w:val="003D0F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"/>
    <w:basedOn w:val="21"/>
    <w:rsid w:val="003D0FB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aa">
    <w:name w:val="Колонтитул_"/>
    <w:basedOn w:val="a1"/>
    <w:link w:val="16"/>
    <w:locked/>
    <w:rsid w:val="003D0FB4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6">
    <w:name w:val="Колонтитул1"/>
    <w:basedOn w:val="a0"/>
    <w:link w:val="aa"/>
    <w:rsid w:val="003D0FB4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0"/>
      <w:szCs w:val="20"/>
    </w:rPr>
  </w:style>
  <w:style w:type="paragraph" w:styleId="ab">
    <w:name w:val="Body Text"/>
    <w:basedOn w:val="a0"/>
    <w:link w:val="ac"/>
    <w:uiPriority w:val="1"/>
    <w:unhideWhenUsed/>
    <w:qFormat/>
    <w:rsid w:val="003D0FB4"/>
    <w:pPr>
      <w:widowControl w:val="0"/>
      <w:spacing w:after="0" w:line="240" w:lineRule="auto"/>
      <w:ind w:left="119" w:firstLine="71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c">
    <w:name w:val="Основной текст Знак"/>
    <w:basedOn w:val="a1"/>
    <w:link w:val="ab"/>
    <w:uiPriority w:val="1"/>
    <w:rsid w:val="003D0FB4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ableParagraph">
    <w:name w:val="Table Paragraph"/>
    <w:basedOn w:val="a0"/>
    <w:uiPriority w:val="1"/>
    <w:qFormat/>
    <w:rsid w:val="003D0FB4"/>
    <w:pPr>
      <w:widowControl w:val="0"/>
      <w:spacing w:after="0" w:line="240" w:lineRule="auto"/>
    </w:pPr>
    <w:rPr>
      <w:lang w:val="en-US"/>
    </w:rPr>
  </w:style>
  <w:style w:type="table" w:customStyle="1" w:styleId="TableNormal2">
    <w:name w:val="Table Normal2"/>
    <w:uiPriority w:val="2"/>
    <w:semiHidden/>
    <w:qFormat/>
    <w:rsid w:val="003D0FB4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d">
    <w:name w:val="Колонтитул"/>
    <w:basedOn w:val="aa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28">
    <w:name w:val="Основной текст (2) + 8"/>
    <w:aliases w:val="5 pt1,Полужирный"/>
    <w:basedOn w:val="21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/>
    </w:rPr>
  </w:style>
  <w:style w:type="character" w:customStyle="1" w:styleId="25">
    <w:name w:val="Подпись к таблице (2)_"/>
    <w:basedOn w:val="a1"/>
    <w:link w:val="211"/>
    <w:locked/>
    <w:rsid w:val="003D0FB4"/>
    <w:rPr>
      <w:rFonts w:ascii="Times New Roman" w:hAnsi="Times New Roman" w:cs="Times New Roman"/>
      <w:shd w:val="clear" w:color="auto" w:fill="FFFFFF"/>
    </w:rPr>
  </w:style>
  <w:style w:type="paragraph" w:customStyle="1" w:styleId="211">
    <w:name w:val="Подпись к таблице (2)1"/>
    <w:basedOn w:val="a0"/>
    <w:link w:val="25"/>
    <w:rsid w:val="003D0FB4"/>
    <w:pPr>
      <w:widowControl w:val="0"/>
      <w:shd w:val="clear" w:color="auto" w:fill="FFFFFF"/>
      <w:spacing w:after="0" w:line="240" w:lineRule="atLeast"/>
      <w:jc w:val="right"/>
    </w:pPr>
    <w:rPr>
      <w:rFonts w:ascii="Times New Roman" w:hAnsi="Times New Roman" w:cs="Times New Roman"/>
    </w:rPr>
  </w:style>
  <w:style w:type="character" w:customStyle="1" w:styleId="26pt">
    <w:name w:val="Основной текст (2) + 6 pt"/>
    <w:aliases w:val="Полужирный1"/>
    <w:basedOn w:val="21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/>
    </w:rPr>
  </w:style>
  <w:style w:type="character" w:styleId="ae">
    <w:name w:val="FollowedHyperlink"/>
    <w:basedOn w:val="a1"/>
    <w:uiPriority w:val="99"/>
    <w:semiHidden/>
    <w:unhideWhenUsed/>
    <w:rsid w:val="003D0FB4"/>
    <w:rPr>
      <w:color w:val="954F72" w:themeColor="followedHyperlink"/>
      <w:u w:val="single"/>
    </w:rPr>
  </w:style>
  <w:style w:type="character" w:customStyle="1" w:styleId="26">
    <w:name w:val="Подпись к таблице (2)"/>
    <w:basedOn w:val="25"/>
    <w:rsid w:val="003D0FB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/>
    </w:rPr>
  </w:style>
  <w:style w:type="character" w:customStyle="1" w:styleId="27">
    <w:name w:val="Основной текст (2) + Полужирный"/>
    <w:basedOn w:val="21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character" w:customStyle="1" w:styleId="29">
    <w:name w:val="Заголовок №2_"/>
    <w:basedOn w:val="a1"/>
    <w:link w:val="2a"/>
    <w:locked/>
    <w:rsid w:val="003D0FB4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41">
    <w:name w:val="Основной текст (4)_"/>
    <w:basedOn w:val="a1"/>
    <w:link w:val="410"/>
    <w:locked/>
    <w:rsid w:val="003D0FB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a">
    <w:name w:val="Заголовок №2"/>
    <w:basedOn w:val="a0"/>
    <w:link w:val="29"/>
    <w:rsid w:val="003D0FB4"/>
    <w:pPr>
      <w:widowControl w:val="0"/>
      <w:shd w:val="clear" w:color="auto" w:fill="FFFFFF"/>
      <w:spacing w:after="0" w:line="317" w:lineRule="exact"/>
      <w:jc w:val="center"/>
      <w:outlineLvl w:val="1"/>
    </w:pPr>
    <w:rPr>
      <w:rFonts w:ascii="Times New Roman" w:hAnsi="Times New Roman" w:cs="Times New Roman"/>
      <w:b/>
      <w:bCs/>
    </w:rPr>
  </w:style>
  <w:style w:type="paragraph" w:customStyle="1" w:styleId="410">
    <w:name w:val="Основной текст (4)1"/>
    <w:basedOn w:val="a0"/>
    <w:link w:val="41"/>
    <w:rsid w:val="003D0FB4"/>
    <w:pPr>
      <w:widowControl w:val="0"/>
      <w:shd w:val="clear" w:color="auto" w:fill="FFFFFF"/>
      <w:spacing w:after="0" w:line="317" w:lineRule="exact"/>
      <w:jc w:val="both"/>
    </w:pPr>
    <w:rPr>
      <w:rFonts w:ascii="Times New Roman" w:hAnsi="Times New Roman" w:cs="Times New Roman"/>
      <w:b/>
      <w:bCs/>
    </w:rPr>
  </w:style>
  <w:style w:type="paragraph" w:customStyle="1" w:styleId="xl65">
    <w:name w:val="xl65"/>
    <w:basedOn w:val="a0"/>
    <w:rsid w:val="003D0F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6">
    <w:name w:val="xl66"/>
    <w:basedOn w:val="a0"/>
    <w:rsid w:val="003D0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7">
    <w:name w:val="xl67"/>
    <w:basedOn w:val="a0"/>
    <w:rsid w:val="003D0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8">
    <w:name w:val="xl68"/>
    <w:basedOn w:val="a0"/>
    <w:rsid w:val="003D0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9">
    <w:name w:val="xl69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0">
    <w:name w:val="xl70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1">
    <w:name w:val="xl71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2">
    <w:name w:val="xl72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5">
    <w:name w:val="xl75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6">
    <w:name w:val="xl76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0"/>
    <w:rsid w:val="003D0F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3D0F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3D0FB4"/>
    <w:rPr>
      <w:rFonts w:ascii="Segoe UI" w:hAnsi="Segoe UI" w:cs="Segoe UI"/>
      <w:sz w:val="18"/>
      <w:szCs w:val="18"/>
    </w:rPr>
  </w:style>
  <w:style w:type="paragraph" w:styleId="af1">
    <w:name w:val="header"/>
    <w:basedOn w:val="a0"/>
    <w:link w:val="af2"/>
    <w:uiPriority w:val="99"/>
    <w:unhideWhenUsed/>
    <w:rsid w:val="003D0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3D0FB4"/>
  </w:style>
  <w:style w:type="paragraph" w:styleId="af3">
    <w:name w:val="footer"/>
    <w:basedOn w:val="a0"/>
    <w:link w:val="af4"/>
    <w:uiPriority w:val="99"/>
    <w:unhideWhenUsed/>
    <w:rsid w:val="003D0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3D0FB4"/>
  </w:style>
  <w:style w:type="character" w:customStyle="1" w:styleId="af5">
    <w:name w:val="Подпись к таблице_"/>
    <w:basedOn w:val="a1"/>
    <w:link w:val="17"/>
    <w:locked/>
    <w:rsid w:val="003D0FB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7">
    <w:name w:val="Подпись к таблице1"/>
    <w:basedOn w:val="a0"/>
    <w:link w:val="af5"/>
    <w:rsid w:val="003D0FB4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af6">
    <w:name w:val="Подпись к картинке_"/>
    <w:basedOn w:val="a1"/>
    <w:link w:val="af7"/>
    <w:locked/>
    <w:rsid w:val="003D0FB4"/>
    <w:rPr>
      <w:rFonts w:ascii="Times New Roman" w:hAnsi="Times New Roman" w:cs="Times New Roman"/>
      <w:shd w:val="clear" w:color="auto" w:fill="FFFFFF"/>
    </w:rPr>
  </w:style>
  <w:style w:type="paragraph" w:customStyle="1" w:styleId="af7">
    <w:name w:val="Подпись к картинке"/>
    <w:basedOn w:val="a0"/>
    <w:link w:val="af6"/>
    <w:rsid w:val="003D0FB4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character" w:customStyle="1" w:styleId="220">
    <w:name w:val="Заголовок №2 (2)_"/>
    <w:basedOn w:val="a1"/>
    <w:link w:val="221"/>
    <w:locked/>
    <w:rsid w:val="003D0FB4"/>
    <w:rPr>
      <w:rFonts w:ascii="Times New Roman" w:hAnsi="Times New Roman" w:cs="Times New Roman"/>
      <w:shd w:val="clear" w:color="auto" w:fill="FFFFFF"/>
    </w:rPr>
  </w:style>
  <w:style w:type="paragraph" w:customStyle="1" w:styleId="221">
    <w:name w:val="Заголовок №2 (2)"/>
    <w:basedOn w:val="a0"/>
    <w:link w:val="220"/>
    <w:rsid w:val="003D0FB4"/>
    <w:pPr>
      <w:widowControl w:val="0"/>
      <w:shd w:val="clear" w:color="auto" w:fill="FFFFFF"/>
      <w:spacing w:before="300" w:after="0" w:line="317" w:lineRule="exact"/>
      <w:jc w:val="both"/>
      <w:outlineLvl w:val="1"/>
    </w:pPr>
    <w:rPr>
      <w:rFonts w:ascii="Times New Roman" w:hAnsi="Times New Roman" w:cs="Times New Roman"/>
    </w:rPr>
  </w:style>
  <w:style w:type="table" w:customStyle="1" w:styleId="TableNormal3">
    <w:name w:val="Table Normal3"/>
    <w:uiPriority w:val="2"/>
    <w:semiHidden/>
    <w:qFormat/>
    <w:rsid w:val="003D0FB4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8">
    <w:name w:val="Абзац"/>
    <w:link w:val="af9"/>
    <w:qFormat/>
    <w:rsid w:val="00134F24"/>
    <w:pPr>
      <w:spacing w:after="0" w:line="276" w:lineRule="auto"/>
      <w:ind w:firstLine="567"/>
      <w:jc w:val="both"/>
    </w:pPr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character" w:customStyle="1" w:styleId="af9">
    <w:name w:val="Абзац Знак"/>
    <w:link w:val="af8"/>
    <w:locked/>
    <w:rsid w:val="00134F24"/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paragraph" w:styleId="afa">
    <w:name w:val="caption"/>
    <w:basedOn w:val="a0"/>
    <w:next w:val="a0"/>
    <w:uiPriority w:val="35"/>
    <w:unhideWhenUsed/>
    <w:qFormat/>
    <w:rsid w:val="00B76E23"/>
    <w:pPr>
      <w:spacing w:after="0" w:line="240" w:lineRule="auto"/>
    </w:pPr>
    <w:rPr>
      <w:rFonts w:ascii="Times New Roman" w:hAnsi="Times New Roman"/>
      <w:b/>
      <w:i/>
      <w:iCs/>
      <w:sz w:val="24"/>
      <w:szCs w:val="18"/>
    </w:rPr>
  </w:style>
  <w:style w:type="paragraph" w:styleId="afb">
    <w:name w:val="footnote text"/>
    <w:basedOn w:val="a0"/>
    <w:link w:val="afc"/>
    <w:uiPriority w:val="99"/>
    <w:semiHidden/>
    <w:unhideWhenUsed/>
    <w:rsid w:val="00CF6D2F"/>
    <w:pPr>
      <w:spacing w:after="0" w:line="240" w:lineRule="auto"/>
    </w:pPr>
    <w:rPr>
      <w:sz w:val="20"/>
      <w:szCs w:val="20"/>
    </w:rPr>
  </w:style>
  <w:style w:type="character" w:customStyle="1" w:styleId="afc">
    <w:name w:val="Текст сноски Знак"/>
    <w:basedOn w:val="a1"/>
    <w:link w:val="afb"/>
    <w:uiPriority w:val="99"/>
    <w:semiHidden/>
    <w:rsid w:val="00CF6D2F"/>
    <w:rPr>
      <w:sz w:val="20"/>
      <w:szCs w:val="20"/>
    </w:rPr>
  </w:style>
  <w:style w:type="character" w:styleId="afd">
    <w:name w:val="footnote reference"/>
    <w:basedOn w:val="a1"/>
    <w:uiPriority w:val="99"/>
    <w:semiHidden/>
    <w:unhideWhenUsed/>
    <w:rsid w:val="00CF6D2F"/>
    <w:rPr>
      <w:vertAlign w:val="superscript"/>
    </w:rPr>
  </w:style>
  <w:style w:type="paragraph" w:styleId="afe">
    <w:name w:val="No Spacing"/>
    <w:link w:val="aff"/>
    <w:uiPriority w:val="1"/>
    <w:qFormat/>
    <w:rsid w:val="00A82165"/>
    <w:pPr>
      <w:spacing w:after="0" w:line="240" w:lineRule="auto"/>
    </w:pPr>
    <w:rPr>
      <w:rFonts w:eastAsiaTheme="minorEastAsia"/>
      <w:lang w:eastAsia="ru-RU"/>
    </w:rPr>
  </w:style>
  <w:style w:type="character" w:customStyle="1" w:styleId="aff">
    <w:name w:val="Без интервала Знак"/>
    <w:basedOn w:val="a1"/>
    <w:link w:val="afe"/>
    <w:uiPriority w:val="1"/>
    <w:rsid w:val="00A82165"/>
    <w:rPr>
      <w:rFonts w:eastAsiaTheme="minorEastAsia"/>
      <w:lang w:eastAsia="ru-RU"/>
    </w:rPr>
  </w:style>
  <w:style w:type="character" w:customStyle="1" w:styleId="aff0">
    <w:name w:val="Таблицы"/>
    <w:qFormat/>
    <w:rsid w:val="002C092B"/>
    <w:rPr>
      <w:lang w:val="ru-RU"/>
    </w:rPr>
  </w:style>
  <w:style w:type="paragraph" w:customStyle="1" w:styleId="110">
    <w:name w:val="Табличный_таблица_11"/>
    <w:link w:val="111"/>
    <w:uiPriority w:val="99"/>
    <w:qFormat/>
    <w:rsid w:val="002C092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1">
    <w:name w:val="Табличный_таблица_11 Знак"/>
    <w:link w:val="110"/>
    <w:uiPriority w:val="99"/>
    <w:locked/>
    <w:rsid w:val="002C09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Название таблицы"/>
    <w:basedOn w:val="2"/>
    <w:link w:val="aff1"/>
    <w:rsid w:val="00134F24"/>
    <w:pPr>
      <w:numPr>
        <w:ilvl w:val="1"/>
        <w:numId w:val="5"/>
      </w:numPr>
    </w:pPr>
  </w:style>
  <w:style w:type="character" w:customStyle="1" w:styleId="40">
    <w:name w:val="Заголовок 4 Знак"/>
    <w:basedOn w:val="a1"/>
    <w:link w:val="4"/>
    <w:uiPriority w:val="9"/>
    <w:rsid w:val="00134F24"/>
    <w:rPr>
      <w:rFonts w:ascii="Times New Roman" w:eastAsiaTheme="majorEastAsia" w:hAnsi="Times New Roman" w:cstheme="majorBidi"/>
      <w:b/>
      <w:i/>
      <w:iCs/>
      <w:sz w:val="28"/>
    </w:rPr>
  </w:style>
  <w:style w:type="character" w:customStyle="1" w:styleId="aff1">
    <w:name w:val="Название таблицы Знак"/>
    <w:basedOn w:val="20"/>
    <w:link w:val="a"/>
    <w:rsid w:val="00134F24"/>
    <w:rPr>
      <w:rFonts w:ascii="Times New Roman" w:eastAsiaTheme="majorEastAsia" w:hAnsi="Times New Roman" w:cstheme="majorBidi"/>
      <w:b/>
      <w:sz w:val="28"/>
      <w:szCs w:val="26"/>
    </w:rPr>
  </w:style>
  <w:style w:type="paragraph" w:customStyle="1" w:styleId="1466">
    <w:name w:val="1466"/>
    <w:basedOn w:val="a0"/>
    <w:qFormat/>
    <w:rsid w:val="008B0D74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character" w:customStyle="1" w:styleId="nowrap">
    <w:name w:val="nowrap"/>
    <w:basedOn w:val="a1"/>
    <w:rsid w:val="00712BF8"/>
  </w:style>
  <w:style w:type="character" w:customStyle="1" w:styleId="211pt">
    <w:name w:val="Основной текст (2) + 11 pt"/>
    <w:basedOn w:val="21"/>
    <w:rsid w:val="003C02A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paragraph" w:customStyle="1" w:styleId="Default">
    <w:name w:val="Default"/>
    <w:uiPriority w:val="99"/>
    <w:rsid w:val="000774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organictitlecontentspan">
    <w:name w:val="organictitlecontentspan"/>
    <w:basedOn w:val="a1"/>
    <w:rsid w:val="000873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10"/>
    <w:next w:val="a0"/>
    <w:link w:val="11"/>
    <w:autoRedefine/>
    <w:uiPriority w:val="9"/>
    <w:qFormat/>
    <w:rsid w:val="00243B86"/>
    <w:pPr>
      <w:keepNext/>
      <w:keepLines/>
      <w:numPr>
        <w:numId w:val="5"/>
      </w:numPr>
      <w:spacing w:before="360"/>
      <w:ind w:left="851" w:right="-427" w:firstLine="0"/>
    </w:pPr>
    <w:rPr>
      <w:rFonts w:eastAsia="Times New Roman" w:cstheme="majorBidi"/>
      <w:sz w:val="32"/>
      <w:szCs w:val="32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134F24"/>
    <w:pPr>
      <w:keepNext/>
      <w:keepLines/>
      <w:spacing w:before="240" w:after="240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3">
    <w:name w:val="heading 3"/>
    <w:basedOn w:val="a0"/>
    <w:next w:val="a0"/>
    <w:link w:val="30"/>
    <w:qFormat/>
    <w:rsid w:val="00B76E23"/>
    <w:pPr>
      <w:keepNext/>
      <w:spacing w:before="240" w:after="60" w:line="240" w:lineRule="auto"/>
      <w:outlineLvl w:val="2"/>
    </w:pPr>
    <w:rPr>
      <w:rFonts w:ascii="Times New Roman" w:eastAsia="Times New Roman" w:hAnsi="Times New Roman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autoRedefine/>
    <w:uiPriority w:val="9"/>
    <w:unhideWhenUsed/>
    <w:qFormat/>
    <w:rsid w:val="00134F24"/>
    <w:pPr>
      <w:keepNext/>
      <w:keepLines/>
      <w:spacing w:before="40" w:after="0"/>
      <w:jc w:val="center"/>
      <w:outlineLvl w:val="3"/>
    </w:pPr>
    <w:rPr>
      <w:rFonts w:ascii="Times New Roman" w:eastAsiaTheme="majorEastAsia" w:hAnsi="Times New Roman" w:cstheme="majorBidi"/>
      <w:b/>
      <w:i/>
      <w:iC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uiPriority w:val="9"/>
    <w:rsid w:val="00243B86"/>
    <w:rPr>
      <w:rFonts w:ascii="Times New Roman" w:eastAsia="Times New Roman" w:hAnsi="Times New Roman" w:cstheme="majorBidi"/>
      <w:b/>
      <w:bCs/>
      <w:sz w:val="32"/>
      <w:szCs w:val="32"/>
      <w:shd w:val="clear" w:color="auto" w:fill="FFFFFF"/>
      <w:lang w:eastAsia="ru-RU"/>
    </w:rPr>
  </w:style>
  <w:style w:type="paragraph" w:styleId="a4">
    <w:name w:val="TOC Heading"/>
    <w:basedOn w:val="1"/>
    <w:next w:val="a0"/>
    <w:uiPriority w:val="39"/>
    <w:unhideWhenUsed/>
    <w:qFormat/>
    <w:rsid w:val="000E0B5A"/>
    <w:pPr>
      <w:outlineLvl w:val="9"/>
    </w:pPr>
  </w:style>
  <w:style w:type="paragraph" w:styleId="a5">
    <w:name w:val="List Paragraph"/>
    <w:basedOn w:val="a0"/>
    <w:link w:val="a6"/>
    <w:uiPriority w:val="1"/>
    <w:qFormat/>
    <w:rsid w:val="00876DCF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493908"/>
  </w:style>
  <w:style w:type="paragraph" w:styleId="a7">
    <w:name w:val="Normal (Web)"/>
    <w:basedOn w:val="a0"/>
    <w:uiPriority w:val="99"/>
    <w:semiHidden/>
    <w:unhideWhenUsed/>
    <w:rsid w:val="00041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2"/>
    <w:uiPriority w:val="39"/>
    <w:rsid w:val="00A875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A8754E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1">
    <w:name w:val="Основной текст (2)_"/>
    <w:basedOn w:val="a1"/>
    <w:link w:val="210"/>
    <w:qFormat/>
    <w:locked/>
    <w:rsid w:val="00C5779A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C5779A"/>
    <w:pPr>
      <w:widowControl w:val="0"/>
      <w:shd w:val="clear" w:color="auto" w:fill="FFFFFF"/>
      <w:spacing w:before="2820" w:after="0" w:line="240" w:lineRule="atLeast"/>
      <w:ind w:hanging="360"/>
      <w:jc w:val="center"/>
    </w:pPr>
    <w:rPr>
      <w:rFonts w:ascii="Times New Roman" w:hAnsi="Times New Roman" w:cs="Times New Roman"/>
    </w:rPr>
  </w:style>
  <w:style w:type="character" w:customStyle="1" w:styleId="30">
    <w:name w:val="Заголовок 3 Знак"/>
    <w:basedOn w:val="a1"/>
    <w:link w:val="3"/>
    <w:rsid w:val="00B76E23"/>
    <w:rPr>
      <w:rFonts w:ascii="Times New Roman" w:eastAsia="Times New Roman" w:hAnsi="Times New Roman" w:cs="Arial"/>
      <w:b/>
      <w:bCs/>
      <w:sz w:val="26"/>
      <w:szCs w:val="26"/>
      <w:lang w:eastAsia="ru-RU"/>
    </w:rPr>
  </w:style>
  <w:style w:type="table" w:customStyle="1" w:styleId="12">
    <w:name w:val="Сетка таблицы1"/>
    <w:basedOn w:val="a2"/>
    <w:next w:val="a8"/>
    <w:uiPriority w:val="39"/>
    <w:rsid w:val="00F47B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0"/>
    <w:next w:val="a0"/>
    <w:autoRedefine/>
    <w:uiPriority w:val="39"/>
    <w:unhideWhenUsed/>
    <w:rsid w:val="00134F24"/>
    <w:pPr>
      <w:spacing w:after="100"/>
      <w:ind w:left="220"/>
    </w:pPr>
    <w:rPr>
      <w:rFonts w:ascii="Times New Roman" w:eastAsiaTheme="minorEastAsia" w:hAnsi="Times New Roman" w:cs="Times New Roman"/>
      <w:sz w:val="24"/>
      <w:lang w:eastAsia="ru-RU"/>
    </w:rPr>
  </w:style>
  <w:style w:type="paragraph" w:styleId="13">
    <w:name w:val="toc 1"/>
    <w:basedOn w:val="a0"/>
    <w:next w:val="a0"/>
    <w:autoRedefine/>
    <w:uiPriority w:val="39"/>
    <w:unhideWhenUsed/>
    <w:rsid w:val="00134F24"/>
    <w:pPr>
      <w:tabs>
        <w:tab w:val="right" w:leader="dot" w:pos="9202"/>
      </w:tabs>
      <w:spacing w:after="100"/>
    </w:pPr>
    <w:rPr>
      <w:rFonts w:ascii="Times New Roman" w:eastAsiaTheme="minorEastAsia" w:hAnsi="Times New Roman" w:cs="Times New Roman"/>
      <w:b/>
      <w:sz w:val="24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134F24"/>
    <w:pPr>
      <w:spacing w:after="100"/>
      <w:ind w:left="440"/>
    </w:pPr>
    <w:rPr>
      <w:rFonts w:ascii="Times New Roman" w:eastAsiaTheme="minorEastAsia" w:hAnsi="Times New Roman" w:cs="Times New Roman"/>
      <w:sz w:val="24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34F24"/>
    <w:rPr>
      <w:rFonts w:ascii="Times New Roman" w:eastAsiaTheme="majorEastAsia" w:hAnsi="Times New Roman" w:cstheme="majorBidi"/>
      <w:b/>
      <w:sz w:val="28"/>
      <w:szCs w:val="26"/>
    </w:rPr>
  </w:style>
  <w:style w:type="character" w:styleId="a9">
    <w:name w:val="Hyperlink"/>
    <w:basedOn w:val="a1"/>
    <w:uiPriority w:val="99"/>
    <w:unhideWhenUsed/>
    <w:rsid w:val="00677ABB"/>
    <w:rPr>
      <w:color w:val="0563C1" w:themeColor="hyperlink"/>
      <w:u w:val="single"/>
    </w:rPr>
  </w:style>
  <w:style w:type="paragraph" w:customStyle="1" w:styleId="ConsPlusNormal">
    <w:name w:val="ConsPlusNormal"/>
    <w:link w:val="ConsPlusNormal0"/>
    <w:rsid w:val="008873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onsPlusNormal0">
    <w:name w:val="ConsPlusNormal Знак"/>
    <w:basedOn w:val="a1"/>
    <w:link w:val="ConsPlusNormal"/>
    <w:rsid w:val="008873A2"/>
    <w:rPr>
      <w:rFonts w:ascii="Times New Roman" w:hAnsi="Times New Roman" w:cs="Times New Roman"/>
      <w:sz w:val="24"/>
      <w:szCs w:val="24"/>
    </w:rPr>
  </w:style>
  <w:style w:type="paragraph" w:customStyle="1" w:styleId="rtejustify">
    <w:name w:val="rtejustify"/>
    <w:basedOn w:val="a0"/>
    <w:rsid w:val="002A2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3">
    <w:name w:val="Сетка таблицы2"/>
    <w:basedOn w:val="a2"/>
    <w:next w:val="a8"/>
    <w:uiPriority w:val="39"/>
    <w:rsid w:val="00771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qFormat/>
    <w:rsid w:val="007718BF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">
    <w:name w:val="Нет списка1"/>
    <w:next w:val="a3"/>
    <w:uiPriority w:val="99"/>
    <w:semiHidden/>
    <w:unhideWhenUsed/>
    <w:rsid w:val="003D0FB4"/>
  </w:style>
  <w:style w:type="character" w:customStyle="1" w:styleId="15">
    <w:name w:val="Заголовок №1_"/>
    <w:basedOn w:val="a1"/>
    <w:link w:val="10"/>
    <w:locked/>
    <w:rsid w:val="003D0FB4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10">
    <w:name w:val="Заголовок №1"/>
    <w:basedOn w:val="a0"/>
    <w:link w:val="15"/>
    <w:rsid w:val="003D0FB4"/>
    <w:pPr>
      <w:widowControl w:val="0"/>
      <w:shd w:val="clear" w:color="auto" w:fill="FFFFFF"/>
      <w:spacing w:after="120" w:line="240" w:lineRule="atLeast"/>
      <w:jc w:val="both"/>
      <w:outlineLvl w:val="0"/>
    </w:pPr>
    <w:rPr>
      <w:rFonts w:ascii="Times New Roman" w:hAnsi="Times New Roman" w:cs="Times New Roman"/>
      <w:b/>
      <w:bCs/>
      <w:sz w:val="30"/>
      <w:szCs w:val="30"/>
    </w:rPr>
  </w:style>
  <w:style w:type="table" w:customStyle="1" w:styleId="32">
    <w:name w:val="Сетка таблицы3"/>
    <w:basedOn w:val="a2"/>
    <w:next w:val="a8"/>
    <w:uiPriority w:val="39"/>
    <w:rsid w:val="003D0F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"/>
    <w:basedOn w:val="21"/>
    <w:rsid w:val="003D0FB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aa">
    <w:name w:val="Колонтитул_"/>
    <w:basedOn w:val="a1"/>
    <w:link w:val="16"/>
    <w:locked/>
    <w:rsid w:val="003D0FB4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6">
    <w:name w:val="Колонтитул1"/>
    <w:basedOn w:val="a0"/>
    <w:link w:val="aa"/>
    <w:rsid w:val="003D0FB4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0"/>
      <w:szCs w:val="20"/>
    </w:rPr>
  </w:style>
  <w:style w:type="paragraph" w:styleId="ab">
    <w:name w:val="Body Text"/>
    <w:basedOn w:val="a0"/>
    <w:link w:val="ac"/>
    <w:uiPriority w:val="1"/>
    <w:unhideWhenUsed/>
    <w:qFormat/>
    <w:rsid w:val="003D0FB4"/>
    <w:pPr>
      <w:widowControl w:val="0"/>
      <w:spacing w:after="0" w:line="240" w:lineRule="auto"/>
      <w:ind w:left="119" w:firstLine="71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c">
    <w:name w:val="Основной текст Знак"/>
    <w:basedOn w:val="a1"/>
    <w:link w:val="ab"/>
    <w:uiPriority w:val="1"/>
    <w:rsid w:val="003D0FB4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ableParagraph">
    <w:name w:val="Table Paragraph"/>
    <w:basedOn w:val="a0"/>
    <w:uiPriority w:val="1"/>
    <w:qFormat/>
    <w:rsid w:val="003D0FB4"/>
    <w:pPr>
      <w:widowControl w:val="0"/>
      <w:spacing w:after="0" w:line="240" w:lineRule="auto"/>
    </w:pPr>
    <w:rPr>
      <w:lang w:val="en-US"/>
    </w:rPr>
  </w:style>
  <w:style w:type="table" w:customStyle="1" w:styleId="TableNormal2">
    <w:name w:val="Table Normal2"/>
    <w:uiPriority w:val="2"/>
    <w:semiHidden/>
    <w:qFormat/>
    <w:rsid w:val="003D0FB4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d">
    <w:name w:val="Колонтитул"/>
    <w:basedOn w:val="aa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28">
    <w:name w:val="Основной текст (2) + 8"/>
    <w:aliases w:val="5 pt1,Полужирный"/>
    <w:basedOn w:val="21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/>
    </w:rPr>
  </w:style>
  <w:style w:type="character" w:customStyle="1" w:styleId="25">
    <w:name w:val="Подпись к таблице (2)_"/>
    <w:basedOn w:val="a1"/>
    <w:link w:val="211"/>
    <w:locked/>
    <w:rsid w:val="003D0FB4"/>
    <w:rPr>
      <w:rFonts w:ascii="Times New Roman" w:hAnsi="Times New Roman" w:cs="Times New Roman"/>
      <w:shd w:val="clear" w:color="auto" w:fill="FFFFFF"/>
    </w:rPr>
  </w:style>
  <w:style w:type="paragraph" w:customStyle="1" w:styleId="211">
    <w:name w:val="Подпись к таблице (2)1"/>
    <w:basedOn w:val="a0"/>
    <w:link w:val="25"/>
    <w:rsid w:val="003D0FB4"/>
    <w:pPr>
      <w:widowControl w:val="0"/>
      <w:shd w:val="clear" w:color="auto" w:fill="FFFFFF"/>
      <w:spacing w:after="0" w:line="240" w:lineRule="atLeast"/>
      <w:jc w:val="right"/>
    </w:pPr>
    <w:rPr>
      <w:rFonts w:ascii="Times New Roman" w:hAnsi="Times New Roman" w:cs="Times New Roman"/>
    </w:rPr>
  </w:style>
  <w:style w:type="character" w:customStyle="1" w:styleId="26pt">
    <w:name w:val="Основной текст (2) + 6 pt"/>
    <w:aliases w:val="Полужирный1"/>
    <w:basedOn w:val="21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/>
    </w:rPr>
  </w:style>
  <w:style w:type="character" w:styleId="ae">
    <w:name w:val="FollowedHyperlink"/>
    <w:basedOn w:val="a1"/>
    <w:uiPriority w:val="99"/>
    <w:semiHidden/>
    <w:unhideWhenUsed/>
    <w:rsid w:val="003D0FB4"/>
    <w:rPr>
      <w:color w:val="954F72" w:themeColor="followedHyperlink"/>
      <w:u w:val="single"/>
    </w:rPr>
  </w:style>
  <w:style w:type="character" w:customStyle="1" w:styleId="26">
    <w:name w:val="Подпись к таблице (2)"/>
    <w:basedOn w:val="25"/>
    <w:rsid w:val="003D0FB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/>
    </w:rPr>
  </w:style>
  <w:style w:type="character" w:customStyle="1" w:styleId="27">
    <w:name w:val="Основной текст (2) + Полужирный"/>
    <w:basedOn w:val="21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character" w:customStyle="1" w:styleId="29">
    <w:name w:val="Заголовок №2_"/>
    <w:basedOn w:val="a1"/>
    <w:link w:val="2a"/>
    <w:locked/>
    <w:rsid w:val="003D0FB4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41">
    <w:name w:val="Основной текст (4)_"/>
    <w:basedOn w:val="a1"/>
    <w:link w:val="410"/>
    <w:locked/>
    <w:rsid w:val="003D0FB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a">
    <w:name w:val="Заголовок №2"/>
    <w:basedOn w:val="a0"/>
    <w:link w:val="29"/>
    <w:rsid w:val="003D0FB4"/>
    <w:pPr>
      <w:widowControl w:val="0"/>
      <w:shd w:val="clear" w:color="auto" w:fill="FFFFFF"/>
      <w:spacing w:after="0" w:line="317" w:lineRule="exact"/>
      <w:jc w:val="center"/>
      <w:outlineLvl w:val="1"/>
    </w:pPr>
    <w:rPr>
      <w:rFonts w:ascii="Times New Roman" w:hAnsi="Times New Roman" w:cs="Times New Roman"/>
      <w:b/>
      <w:bCs/>
    </w:rPr>
  </w:style>
  <w:style w:type="paragraph" w:customStyle="1" w:styleId="410">
    <w:name w:val="Основной текст (4)1"/>
    <w:basedOn w:val="a0"/>
    <w:link w:val="41"/>
    <w:rsid w:val="003D0FB4"/>
    <w:pPr>
      <w:widowControl w:val="0"/>
      <w:shd w:val="clear" w:color="auto" w:fill="FFFFFF"/>
      <w:spacing w:after="0" w:line="317" w:lineRule="exact"/>
      <w:jc w:val="both"/>
    </w:pPr>
    <w:rPr>
      <w:rFonts w:ascii="Times New Roman" w:hAnsi="Times New Roman" w:cs="Times New Roman"/>
      <w:b/>
      <w:bCs/>
    </w:rPr>
  </w:style>
  <w:style w:type="paragraph" w:customStyle="1" w:styleId="xl65">
    <w:name w:val="xl65"/>
    <w:basedOn w:val="a0"/>
    <w:rsid w:val="003D0F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6">
    <w:name w:val="xl66"/>
    <w:basedOn w:val="a0"/>
    <w:rsid w:val="003D0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7">
    <w:name w:val="xl67"/>
    <w:basedOn w:val="a0"/>
    <w:rsid w:val="003D0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8">
    <w:name w:val="xl68"/>
    <w:basedOn w:val="a0"/>
    <w:rsid w:val="003D0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9">
    <w:name w:val="xl69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0">
    <w:name w:val="xl70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1">
    <w:name w:val="xl71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2">
    <w:name w:val="xl72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5">
    <w:name w:val="xl75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6">
    <w:name w:val="xl76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0"/>
    <w:rsid w:val="003D0F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3D0F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3D0FB4"/>
    <w:rPr>
      <w:rFonts w:ascii="Segoe UI" w:hAnsi="Segoe UI" w:cs="Segoe UI"/>
      <w:sz w:val="18"/>
      <w:szCs w:val="18"/>
    </w:rPr>
  </w:style>
  <w:style w:type="paragraph" w:styleId="af1">
    <w:name w:val="header"/>
    <w:basedOn w:val="a0"/>
    <w:link w:val="af2"/>
    <w:uiPriority w:val="99"/>
    <w:unhideWhenUsed/>
    <w:rsid w:val="003D0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3D0FB4"/>
  </w:style>
  <w:style w:type="paragraph" w:styleId="af3">
    <w:name w:val="footer"/>
    <w:basedOn w:val="a0"/>
    <w:link w:val="af4"/>
    <w:uiPriority w:val="99"/>
    <w:unhideWhenUsed/>
    <w:rsid w:val="003D0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3D0FB4"/>
  </w:style>
  <w:style w:type="character" w:customStyle="1" w:styleId="af5">
    <w:name w:val="Подпись к таблице_"/>
    <w:basedOn w:val="a1"/>
    <w:link w:val="17"/>
    <w:locked/>
    <w:rsid w:val="003D0FB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7">
    <w:name w:val="Подпись к таблице1"/>
    <w:basedOn w:val="a0"/>
    <w:link w:val="af5"/>
    <w:rsid w:val="003D0FB4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af6">
    <w:name w:val="Подпись к картинке_"/>
    <w:basedOn w:val="a1"/>
    <w:link w:val="af7"/>
    <w:locked/>
    <w:rsid w:val="003D0FB4"/>
    <w:rPr>
      <w:rFonts w:ascii="Times New Roman" w:hAnsi="Times New Roman" w:cs="Times New Roman"/>
      <w:shd w:val="clear" w:color="auto" w:fill="FFFFFF"/>
    </w:rPr>
  </w:style>
  <w:style w:type="paragraph" w:customStyle="1" w:styleId="af7">
    <w:name w:val="Подпись к картинке"/>
    <w:basedOn w:val="a0"/>
    <w:link w:val="af6"/>
    <w:rsid w:val="003D0FB4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character" w:customStyle="1" w:styleId="220">
    <w:name w:val="Заголовок №2 (2)_"/>
    <w:basedOn w:val="a1"/>
    <w:link w:val="221"/>
    <w:locked/>
    <w:rsid w:val="003D0FB4"/>
    <w:rPr>
      <w:rFonts w:ascii="Times New Roman" w:hAnsi="Times New Roman" w:cs="Times New Roman"/>
      <w:shd w:val="clear" w:color="auto" w:fill="FFFFFF"/>
    </w:rPr>
  </w:style>
  <w:style w:type="paragraph" w:customStyle="1" w:styleId="221">
    <w:name w:val="Заголовок №2 (2)"/>
    <w:basedOn w:val="a0"/>
    <w:link w:val="220"/>
    <w:rsid w:val="003D0FB4"/>
    <w:pPr>
      <w:widowControl w:val="0"/>
      <w:shd w:val="clear" w:color="auto" w:fill="FFFFFF"/>
      <w:spacing w:before="300" w:after="0" w:line="317" w:lineRule="exact"/>
      <w:jc w:val="both"/>
      <w:outlineLvl w:val="1"/>
    </w:pPr>
    <w:rPr>
      <w:rFonts w:ascii="Times New Roman" w:hAnsi="Times New Roman" w:cs="Times New Roman"/>
    </w:rPr>
  </w:style>
  <w:style w:type="table" w:customStyle="1" w:styleId="TableNormal3">
    <w:name w:val="Table Normal3"/>
    <w:uiPriority w:val="2"/>
    <w:semiHidden/>
    <w:qFormat/>
    <w:rsid w:val="003D0FB4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8">
    <w:name w:val="Абзац"/>
    <w:link w:val="af9"/>
    <w:qFormat/>
    <w:rsid w:val="00134F24"/>
    <w:pPr>
      <w:spacing w:after="0" w:line="276" w:lineRule="auto"/>
      <w:ind w:firstLine="567"/>
      <w:jc w:val="both"/>
    </w:pPr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character" w:customStyle="1" w:styleId="af9">
    <w:name w:val="Абзац Знак"/>
    <w:link w:val="af8"/>
    <w:locked/>
    <w:rsid w:val="00134F24"/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paragraph" w:styleId="afa">
    <w:name w:val="caption"/>
    <w:basedOn w:val="a0"/>
    <w:next w:val="a0"/>
    <w:uiPriority w:val="35"/>
    <w:unhideWhenUsed/>
    <w:qFormat/>
    <w:rsid w:val="00B76E23"/>
    <w:pPr>
      <w:spacing w:after="0" w:line="240" w:lineRule="auto"/>
    </w:pPr>
    <w:rPr>
      <w:rFonts w:ascii="Times New Roman" w:hAnsi="Times New Roman"/>
      <w:b/>
      <w:i/>
      <w:iCs/>
      <w:sz w:val="24"/>
      <w:szCs w:val="18"/>
    </w:rPr>
  </w:style>
  <w:style w:type="paragraph" w:styleId="afb">
    <w:name w:val="footnote text"/>
    <w:basedOn w:val="a0"/>
    <w:link w:val="afc"/>
    <w:uiPriority w:val="99"/>
    <w:semiHidden/>
    <w:unhideWhenUsed/>
    <w:rsid w:val="00CF6D2F"/>
    <w:pPr>
      <w:spacing w:after="0" w:line="240" w:lineRule="auto"/>
    </w:pPr>
    <w:rPr>
      <w:sz w:val="20"/>
      <w:szCs w:val="20"/>
    </w:rPr>
  </w:style>
  <w:style w:type="character" w:customStyle="1" w:styleId="afc">
    <w:name w:val="Текст сноски Знак"/>
    <w:basedOn w:val="a1"/>
    <w:link w:val="afb"/>
    <w:uiPriority w:val="99"/>
    <w:semiHidden/>
    <w:rsid w:val="00CF6D2F"/>
    <w:rPr>
      <w:sz w:val="20"/>
      <w:szCs w:val="20"/>
    </w:rPr>
  </w:style>
  <w:style w:type="character" w:styleId="afd">
    <w:name w:val="footnote reference"/>
    <w:basedOn w:val="a1"/>
    <w:uiPriority w:val="99"/>
    <w:semiHidden/>
    <w:unhideWhenUsed/>
    <w:rsid w:val="00CF6D2F"/>
    <w:rPr>
      <w:vertAlign w:val="superscript"/>
    </w:rPr>
  </w:style>
  <w:style w:type="paragraph" w:styleId="afe">
    <w:name w:val="No Spacing"/>
    <w:link w:val="aff"/>
    <w:uiPriority w:val="1"/>
    <w:qFormat/>
    <w:rsid w:val="00A82165"/>
    <w:pPr>
      <w:spacing w:after="0" w:line="240" w:lineRule="auto"/>
    </w:pPr>
    <w:rPr>
      <w:rFonts w:eastAsiaTheme="minorEastAsia"/>
      <w:lang w:eastAsia="ru-RU"/>
    </w:rPr>
  </w:style>
  <w:style w:type="character" w:customStyle="1" w:styleId="aff">
    <w:name w:val="Без интервала Знак"/>
    <w:basedOn w:val="a1"/>
    <w:link w:val="afe"/>
    <w:uiPriority w:val="1"/>
    <w:rsid w:val="00A82165"/>
    <w:rPr>
      <w:rFonts w:eastAsiaTheme="minorEastAsia"/>
      <w:lang w:eastAsia="ru-RU"/>
    </w:rPr>
  </w:style>
  <w:style w:type="character" w:customStyle="1" w:styleId="aff0">
    <w:name w:val="Таблицы"/>
    <w:qFormat/>
    <w:rsid w:val="002C092B"/>
    <w:rPr>
      <w:lang w:val="ru-RU"/>
    </w:rPr>
  </w:style>
  <w:style w:type="paragraph" w:customStyle="1" w:styleId="110">
    <w:name w:val="Табличный_таблица_11"/>
    <w:link w:val="111"/>
    <w:uiPriority w:val="99"/>
    <w:qFormat/>
    <w:rsid w:val="002C092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1">
    <w:name w:val="Табличный_таблица_11 Знак"/>
    <w:link w:val="110"/>
    <w:uiPriority w:val="99"/>
    <w:locked/>
    <w:rsid w:val="002C09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Название таблицы"/>
    <w:basedOn w:val="2"/>
    <w:link w:val="aff1"/>
    <w:rsid w:val="00134F24"/>
    <w:pPr>
      <w:numPr>
        <w:ilvl w:val="1"/>
        <w:numId w:val="5"/>
      </w:numPr>
    </w:pPr>
  </w:style>
  <w:style w:type="character" w:customStyle="1" w:styleId="40">
    <w:name w:val="Заголовок 4 Знак"/>
    <w:basedOn w:val="a1"/>
    <w:link w:val="4"/>
    <w:uiPriority w:val="9"/>
    <w:rsid w:val="00134F24"/>
    <w:rPr>
      <w:rFonts w:ascii="Times New Roman" w:eastAsiaTheme="majorEastAsia" w:hAnsi="Times New Roman" w:cstheme="majorBidi"/>
      <w:b/>
      <w:i/>
      <w:iCs/>
      <w:sz w:val="28"/>
    </w:rPr>
  </w:style>
  <w:style w:type="character" w:customStyle="1" w:styleId="aff1">
    <w:name w:val="Название таблицы Знак"/>
    <w:basedOn w:val="20"/>
    <w:link w:val="a"/>
    <w:rsid w:val="00134F24"/>
    <w:rPr>
      <w:rFonts w:ascii="Times New Roman" w:eastAsiaTheme="majorEastAsia" w:hAnsi="Times New Roman" w:cstheme="majorBidi"/>
      <w:b/>
      <w:sz w:val="28"/>
      <w:szCs w:val="26"/>
    </w:rPr>
  </w:style>
  <w:style w:type="paragraph" w:customStyle="1" w:styleId="1466">
    <w:name w:val="1466"/>
    <w:basedOn w:val="a0"/>
    <w:qFormat/>
    <w:rsid w:val="008B0D74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character" w:customStyle="1" w:styleId="nowrap">
    <w:name w:val="nowrap"/>
    <w:basedOn w:val="a1"/>
    <w:rsid w:val="00712BF8"/>
  </w:style>
  <w:style w:type="character" w:customStyle="1" w:styleId="211pt">
    <w:name w:val="Основной текст (2) + 11 pt"/>
    <w:basedOn w:val="21"/>
    <w:rsid w:val="003C02A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paragraph" w:customStyle="1" w:styleId="Default">
    <w:name w:val="Default"/>
    <w:uiPriority w:val="99"/>
    <w:rsid w:val="000774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organictitlecontentspan">
    <w:name w:val="organictitlecontentspan"/>
    <w:basedOn w:val="a1"/>
    <w:rsid w:val="000873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4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6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5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elg.gks.ru/wps/wcm/connect/rosstat_ts/belg/resources/eab54e804ff0fbbca305efd8c740ec4f/pub-01-15.pdf" TargetMode="Externa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http://docs.cntd.ru/document/901919338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22EC5-8B41-41E6-B968-01A5828D3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17</Pages>
  <Words>3314</Words>
  <Characters>18894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Ирина Назарьева</cp:lastModifiedBy>
  <cp:revision>3</cp:revision>
  <cp:lastPrinted>2021-10-01T11:34:00Z</cp:lastPrinted>
  <dcterms:created xsi:type="dcterms:W3CDTF">2023-05-25T15:16:00Z</dcterms:created>
  <dcterms:modified xsi:type="dcterms:W3CDTF">2023-08-16T10:10:00Z</dcterms:modified>
</cp:coreProperties>
</file>